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03" w:rsidRDefault="00716A03">
      <w:pPr>
        <w:jc w:val="center"/>
        <w:rPr>
          <w:color w:val="00000A"/>
        </w:rPr>
      </w:pPr>
    </w:p>
    <w:p w:rsidR="00716A03" w:rsidRDefault="00716A03">
      <w:pPr>
        <w:jc w:val="center"/>
        <w:rPr>
          <w:color w:val="00000A"/>
        </w:rPr>
      </w:pPr>
    </w:p>
    <w:p w:rsidR="00716A03" w:rsidRDefault="00716A03">
      <w:pPr>
        <w:jc w:val="center"/>
        <w:rPr>
          <w:color w:val="00000A"/>
        </w:rPr>
      </w:pPr>
    </w:p>
    <w:p w:rsidR="00716A03" w:rsidRPr="000F383F" w:rsidRDefault="00AC143B">
      <w:pPr>
        <w:jc w:val="center"/>
        <w:rPr>
          <w:rFonts w:ascii="PT Astra Serif" w:hAnsi="PT Astra Serif"/>
          <w:color w:val="00000A"/>
        </w:rPr>
      </w:pPr>
      <w:r w:rsidRPr="000F383F">
        <w:rPr>
          <w:rFonts w:ascii="PT Astra Serif" w:hAnsi="PT Astra Serif"/>
          <w:color w:val="00000A"/>
        </w:rPr>
        <w:t>Отдел образования</w:t>
      </w:r>
    </w:p>
    <w:p w:rsidR="00716A03" w:rsidRPr="000F383F" w:rsidRDefault="00AC143B">
      <w:pPr>
        <w:jc w:val="center"/>
        <w:rPr>
          <w:rFonts w:ascii="PT Astra Serif" w:hAnsi="PT Astra Serif"/>
          <w:color w:val="00000A"/>
        </w:rPr>
      </w:pPr>
      <w:r w:rsidRPr="000F383F">
        <w:rPr>
          <w:rFonts w:ascii="PT Astra Serif" w:hAnsi="PT Astra Serif"/>
          <w:color w:val="00000A"/>
        </w:rPr>
        <w:t>администрации муниципального образования</w:t>
      </w:r>
    </w:p>
    <w:p w:rsidR="00716A03" w:rsidRPr="000F383F" w:rsidRDefault="00AC143B">
      <w:pPr>
        <w:jc w:val="center"/>
        <w:rPr>
          <w:rFonts w:ascii="PT Astra Serif" w:hAnsi="PT Astra Serif"/>
          <w:color w:val="00000A"/>
        </w:rPr>
      </w:pPr>
      <w:r w:rsidRPr="000F383F">
        <w:rPr>
          <w:rFonts w:ascii="PT Astra Serif" w:hAnsi="PT Astra Serif"/>
          <w:color w:val="00000A"/>
        </w:rPr>
        <w:t xml:space="preserve"> Заокский район</w:t>
      </w:r>
    </w:p>
    <w:p w:rsidR="00716A03" w:rsidRPr="000F383F" w:rsidRDefault="00716A03">
      <w:pPr>
        <w:ind w:left="-180" w:right="-284"/>
        <w:jc w:val="center"/>
        <w:rPr>
          <w:rFonts w:ascii="PT Astra Serif" w:hAnsi="PT Astra Serif"/>
          <w:b/>
          <w:color w:val="00000A"/>
        </w:rPr>
      </w:pPr>
    </w:p>
    <w:p w:rsidR="00716A03" w:rsidRPr="000F383F" w:rsidRDefault="00716A03">
      <w:pPr>
        <w:ind w:left="-180" w:right="-284"/>
        <w:jc w:val="center"/>
        <w:rPr>
          <w:rFonts w:ascii="PT Astra Serif" w:hAnsi="PT Astra Serif"/>
          <w:b/>
          <w:color w:val="00000A"/>
        </w:rPr>
      </w:pPr>
    </w:p>
    <w:p w:rsidR="00716A03" w:rsidRPr="000F383F" w:rsidRDefault="00AC143B">
      <w:pPr>
        <w:ind w:left="-180" w:right="-284"/>
        <w:jc w:val="center"/>
        <w:rPr>
          <w:rFonts w:ascii="PT Astra Serif" w:hAnsi="PT Astra Serif"/>
          <w:b/>
          <w:color w:val="00000A"/>
        </w:rPr>
      </w:pPr>
      <w:r w:rsidRPr="000F383F">
        <w:rPr>
          <w:rFonts w:ascii="PT Astra Serif" w:hAnsi="PT Astra Serif"/>
          <w:b/>
          <w:color w:val="00000A"/>
        </w:rPr>
        <w:t>ПРИКАЗ</w:t>
      </w:r>
    </w:p>
    <w:p w:rsidR="000E5B23" w:rsidRDefault="00AC143B">
      <w:pPr>
        <w:rPr>
          <w:rFonts w:ascii="PT Astra Serif" w:hAnsi="PT Astra Serif"/>
          <w:b/>
          <w:color w:val="00000A"/>
        </w:rPr>
      </w:pPr>
      <w:r w:rsidRPr="000F383F">
        <w:rPr>
          <w:rFonts w:ascii="PT Astra Serif" w:hAnsi="PT Astra Serif"/>
          <w:b/>
          <w:color w:val="00000A"/>
        </w:rPr>
        <w:t xml:space="preserve">                от  </w:t>
      </w:r>
      <w:r w:rsidR="00C43EDF">
        <w:rPr>
          <w:rFonts w:ascii="PT Astra Serif" w:hAnsi="PT Astra Serif"/>
          <w:b/>
          <w:color w:val="00000A"/>
        </w:rPr>
        <w:t>13</w:t>
      </w:r>
      <w:r w:rsidR="0028769E">
        <w:rPr>
          <w:rFonts w:ascii="PT Astra Serif" w:hAnsi="PT Astra Serif"/>
          <w:b/>
          <w:color w:val="00000A"/>
        </w:rPr>
        <w:t>.02.2</w:t>
      </w:r>
      <w:r w:rsidR="00C43EDF">
        <w:rPr>
          <w:rFonts w:ascii="PT Astra Serif" w:hAnsi="PT Astra Serif"/>
          <w:b/>
          <w:color w:val="00000A"/>
        </w:rPr>
        <w:t>024</w:t>
      </w:r>
      <w:r w:rsidRPr="000F383F">
        <w:rPr>
          <w:rFonts w:ascii="PT Astra Serif" w:hAnsi="PT Astra Serif"/>
          <w:b/>
          <w:color w:val="00000A"/>
        </w:rPr>
        <w:t>г.                                                                              №</w:t>
      </w:r>
      <w:r w:rsidR="00BB3676">
        <w:rPr>
          <w:rFonts w:ascii="PT Astra Serif" w:hAnsi="PT Astra Serif"/>
          <w:b/>
          <w:color w:val="00000A"/>
        </w:rPr>
        <w:t>14</w:t>
      </w:r>
    </w:p>
    <w:p w:rsidR="00716A03" w:rsidRPr="00C43EDF" w:rsidRDefault="00AC143B">
      <w:pPr>
        <w:rPr>
          <w:rFonts w:ascii="PT Astra Serif" w:hAnsi="PT Astra Serif"/>
          <w:b/>
          <w:color w:val="00000A"/>
        </w:rPr>
      </w:pPr>
      <w:r w:rsidRPr="000F383F">
        <w:rPr>
          <w:rFonts w:ascii="PT Astra Serif" w:hAnsi="PT Astra Serif"/>
          <w:b/>
          <w:color w:val="00000A"/>
        </w:rPr>
        <w:t xml:space="preserve"> </w:t>
      </w:r>
    </w:p>
    <w:p w:rsidR="00920050" w:rsidRDefault="00B4465E" w:rsidP="000E5B23">
      <w:pPr>
        <w:spacing w:line="276" w:lineRule="auto"/>
        <w:ind w:firstLine="708"/>
        <w:jc w:val="center"/>
        <w:rPr>
          <w:b/>
          <w:color w:val="auto"/>
        </w:rPr>
      </w:pPr>
      <w:r w:rsidRPr="00B4465E">
        <w:rPr>
          <w:b/>
          <w:color w:val="auto"/>
        </w:rPr>
        <w:t xml:space="preserve">О проведении </w:t>
      </w:r>
      <w:proofErr w:type="gramStart"/>
      <w:r w:rsidRPr="00B4465E">
        <w:rPr>
          <w:b/>
          <w:color w:val="auto"/>
        </w:rPr>
        <w:t xml:space="preserve">мониторинга качества подготовки обучающихся общеобразовательных организаций </w:t>
      </w:r>
      <w:r>
        <w:rPr>
          <w:b/>
          <w:color w:val="auto"/>
        </w:rPr>
        <w:t>Заокского района</w:t>
      </w:r>
      <w:proofErr w:type="gramEnd"/>
      <w:r>
        <w:rPr>
          <w:b/>
          <w:color w:val="auto"/>
        </w:rPr>
        <w:t xml:space="preserve"> </w:t>
      </w:r>
      <w:r w:rsidRPr="00B4465E">
        <w:rPr>
          <w:b/>
          <w:color w:val="auto"/>
        </w:rPr>
        <w:t>в форме всероссийских проверочных работ в 2024 году</w:t>
      </w:r>
    </w:p>
    <w:p w:rsidR="000E5B23" w:rsidRPr="00B4465E" w:rsidRDefault="000E5B23" w:rsidP="000E5B23">
      <w:pPr>
        <w:spacing w:line="276" w:lineRule="auto"/>
        <w:ind w:firstLine="708"/>
        <w:jc w:val="center"/>
        <w:rPr>
          <w:rFonts w:ascii="PT Astra Serif" w:hAnsi="PT Astra Serif"/>
          <w:b/>
          <w:color w:val="auto"/>
        </w:rPr>
      </w:pPr>
    </w:p>
    <w:p w:rsidR="00716A03" w:rsidRPr="000F383F" w:rsidRDefault="000E5B23" w:rsidP="003841EB">
      <w:pPr>
        <w:spacing w:line="276" w:lineRule="auto"/>
        <w:ind w:firstLine="709"/>
        <w:jc w:val="both"/>
        <w:rPr>
          <w:rFonts w:ascii="PT Astra Serif" w:hAnsi="PT Astra Serif"/>
        </w:rPr>
      </w:pPr>
      <w:proofErr w:type="gramStart"/>
      <w:r w:rsidRPr="0097522C">
        <w:rPr>
          <w:color w:val="auto"/>
        </w:rPr>
        <w:t>В соответствии с приказом Федеральной службы по надзору в сфере образования и науки от 21 декабря 2023 года № 2160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 письмом Федеральной службы по надзору в сфере образования и науки от 05 февраля 2024 года № 02-14</w:t>
      </w:r>
      <w:proofErr w:type="gramEnd"/>
      <w:r w:rsidRPr="0097522C">
        <w:rPr>
          <w:color w:val="auto"/>
        </w:rPr>
        <w:t xml:space="preserve"> «О проведении Всероссийских проверочных работ в 2024 году»</w:t>
      </w:r>
      <w:r w:rsidR="008C115C">
        <w:rPr>
          <w:rFonts w:ascii="PT Astra Serif" w:hAnsi="PT Astra Serif"/>
          <w:color w:val="auto"/>
        </w:rPr>
        <w:t>, П</w:t>
      </w:r>
      <w:r w:rsidR="00057362">
        <w:rPr>
          <w:rFonts w:ascii="PT Astra Serif" w:hAnsi="PT Astra Serif"/>
          <w:color w:val="auto"/>
        </w:rPr>
        <w:t>оложением об отделе образования, утвержденным Решением собрания представителей администрации МО Заокский район от 11.07.2016 № 43/242,</w:t>
      </w:r>
      <w:r w:rsidR="00E9798E">
        <w:rPr>
          <w:rFonts w:ascii="PT Astra Serif" w:hAnsi="PT Astra Serif"/>
          <w:color w:val="auto"/>
        </w:rPr>
        <w:t xml:space="preserve"> </w:t>
      </w:r>
      <w:r w:rsidR="00920050">
        <w:rPr>
          <w:rFonts w:ascii="PT Astra Serif" w:hAnsi="PT Astra Serif"/>
          <w:color w:val="auto"/>
        </w:rPr>
        <w:t>ПРИКАЗЫВАЮ:</w:t>
      </w:r>
    </w:p>
    <w:p w:rsidR="0097522C" w:rsidRDefault="0097522C" w:rsidP="000259A0">
      <w:pPr>
        <w:spacing w:line="276" w:lineRule="auto"/>
        <w:ind w:firstLine="709"/>
        <w:jc w:val="both"/>
        <w:rPr>
          <w:color w:val="auto"/>
        </w:rPr>
      </w:pPr>
      <w:r w:rsidRPr="0097522C">
        <w:rPr>
          <w:color w:val="auto"/>
        </w:rPr>
        <w:t xml:space="preserve">1. Образовательным организациям, реализующим программы начального общего и основного общего образования, расположенным на территории </w:t>
      </w:r>
      <w:r w:rsidR="00C04B96">
        <w:rPr>
          <w:color w:val="auto"/>
        </w:rPr>
        <w:t>Заокского района</w:t>
      </w:r>
      <w:r w:rsidRPr="0097522C">
        <w:rPr>
          <w:color w:val="auto"/>
        </w:rPr>
        <w:t xml:space="preserve">, принять участие в проведении всероссийских проверочных работ (далее – ВПР) в штатном режиме: </w:t>
      </w:r>
    </w:p>
    <w:p w:rsidR="0097522C" w:rsidRDefault="0097522C" w:rsidP="000259A0">
      <w:pPr>
        <w:spacing w:line="276" w:lineRule="auto"/>
        <w:ind w:firstLine="709"/>
        <w:jc w:val="both"/>
        <w:rPr>
          <w:color w:val="auto"/>
        </w:rPr>
      </w:pPr>
      <w:r w:rsidRPr="0097522C">
        <w:rPr>
          <w:color w:val="auto"/>
        </w:rPr>
        <w:t>1.1. В период с 19 марта 2024 года по 17 мая 2024 года по каждому из перечисленных учебных предметов:</w:t>
      </w:r>
    </w:p>
    <w:p w:rsidR="0097522C" w:rsidRDefault="0097522C" w:rsidP="000259A0">
      <w:pPr>
        <w:spacing w:line="276" w:lineRule="auto"/>
        <w:ind w:firstLine="709"/>
        <w:jc w:val="both"/>
        <w:rPr>
          <w:color w:val="auto"/>
        </w:rPr>
      </w:pPr>
      <w:r w:rsidRPr="0097522C">
        <w:rPr>
          <w:color w:val="auto"/>
        </w:rPr>
        <w:t xml:space="preserve"> 1.1.1. В 4-х классах: «Русский язык», «Математика», «Окружающий мир» принимают участие все обучающиеся параллели; </w:t>
      </w:r>
    </w:p>
    <w:p w:rsidR="0097522C" w:rsidRDefault="0097522C" w:rsidP="000259A0">
      <w:pPr>
        <w:spacing w:line="276" w:lineRule="auto"/>
        <w:ind w:firstLine="709"/>
        <w:jc w:val="both"/>
        <w:rPr>
          <w:color w:val="auto"/>
        </w:rPr>
      </w:pPr>
      <w:r w:rsidRPr="0097522C">
        <w:rPr>
          <w:color w:val="auto"/>
        </w:rPr>
        <w:t xml:space="preserve">1.1.2. В 5-х классах: «Русский язык», «Математика», «История», «Биология» принимают участие все обучающиеся параллели; </w:t>
      </w:r>
    </w:p>
    <w:p w:rsidR="0097522C" w:rsidRDefault="0097522C" w:rsidP="000259A0">
      <w:pPr>
        <w:spacing w:line="276" w:lineRule="auto"/>
        <w:ind w:firstLine="709"/>
        <w:jc w:val="both"/>
        <w:rPr>
          <w:color w:val="auto"/>
        </w:rPr>
      </w:pPr>
      <w:r w:rsidRPr="0097522C">
        <w:rPr>
          <w:color w:val="auto"/>
        </w:rPr>
        <w:t xml:space="preserve">1.1.3. В 6-х классах: «Русский язык», «Математика» принимают участие все обучающиеся параллели; по учебным предметам «История», «Биология», «География», «Обществознание» ВПР проводятся для каждого класса по двум предметам на основе случайного выбора через личный кабинет образовательной организации (далее - ОО) в федеральной информационной системе оценки качества образования (далее – ФИС ОКО); 2 </w:t>
      </w:r>
    </w:p>
    <w:p w:rsidR="0097522C" w:rsidRDefault="0097522C" w:rsidP="000259A0">
      <w:pPr>
        <w:spacing w:line="276" w:lineRule="auto"/>
        <w:ind w:firstLine="709"/>
        <w:jc w:val="both"/>
        <w:rPr>
          <w:color w:val="auto"/>
        </w:rPr>
      </w:pPr>
      <w:r w:rsidRPr="0097522C">
        <w:rPr>
          <w:color w:val="auto"/>
        </w:rPr>
        <w:t xml:space="preserve">1.1.4. В 7-х классах: «Русский язык», «Математика» принимают участие все обучающиеся параллели; по учебным предметам «История», «Биология», «География», «Обществознание», «Физика» ВПР проводятся для каждого класса </w:t>
      </w:r>
      <w:r w:rsidRPr="0097522C">
        <w:rPr>
          <w:color w:val="auto"/>
        </w:rPr>
        <w:lastRenderedPageBreak/>
        <w:t xml:space="preserve">по двум предметам на основе случайного выбора через личный кабинет ОО в ФИС ОКО. В классах с углубленным изучением математики и/или физики проверочные работы по данным предметам проводятся на углубленном уровне. </w:t>
      </w:r>
      <w:r>
        <w:rPr>
          <w:color w:val="auto"/>
        </w:rPr>
        <w:t xml:space="preserve">      </w:t>
      </w:r>
    </w:p>
    <w:p w:rsidR="0097522C" w:rsidRDefault="0097522C" w:rsidP="000259A0">
      <w:pPr>
        <w:spacing w:line="276" w:lineRule="auto"/>
        <w:ind w:firstLine="709"/>
        <w:jc w:val="both"/>
        <w:rPr>
          <w:color w:val="auto"/>
        </w:rPr>
      </w:pPr>
      <w:r w:rsidRPr="0097522C">
        <w:rPr>
          <w:color w:val="auto"/>
        </w:rPr>
        <w:t xml:space="preserve">1.1.5. В 8-х классах: «Русский язык», «Математика» принимают участие все обучающиеся параллели; по учебным предметам «История», «Биология», «География», «Обществознание», «Физика», «Химия» ВПР проводятся для каждого класса по двум предметам на основе случайного выбора через личный кабинет ОО в ФИС ОКО. В классах с углубленным изучением математики и/или физики проверочные работы по данным предметам проводятся на углубленном уровне. </w:t>
      </w:r>
      <w:r>
        <w:rPr>
          <w:color w:val="auto"/>
        </w:rPr>
        <w:t xml:space="preserve">     </w:t>
      </w:r>
    </w:p>
    <w:p w:rsidR="0097522C" w:rsidRDefault="0097522C" w:rsidP="000259A0">
      <w:pPr>
        <w:spacing w:line="276" w:lineRule="auto"/>
        <w:ind w:firstLine="709"/>
        <w:jc w:val="both"/>
        <w:rPr>
          <w:color w:val="auto"/>
        </w:rPr>
      </w:pPr>
      <w:r w:rsidRPr="0097522C">
        <w:rPr>
          <w:color w:val="auto"/>
        </w:rPr>
        <w:t xml:space="preserve">2. ОО, реализующим программы среднего общего образования, расположенным на территории </w:t>
      </w:r>
      <w:r w:rsidR="00232799">
        <w:rPr>
          <w:color w:val="auto"/>
        </w:rPr>
        <w:t>Заокского района</w:t>
      </w:r>
      <w:r w:rsidRPr="0097522C">
        <w:rPr>
          <w:color w:val="auto"/>
        </w:rPr>
        <w:t xml:space="preserve">, принять участие в проведении ВПР в режиме апробации в период с 01 марта 2024 года по 22 марта 2024 года: в 11-х классах по учебным предметам: «История», «Биология», «География», «Физика», «Химия». </w:t>
      </w:r>
    </w:p>
    <w:p w:rsidR="0097522C" w:rsidRDefault="0097522C" w:rsidP="000259A0">
      <w:pPr>
        <w:spacing w:line="276" w:lineRule="auto"/>
        <w:ind w:firstLine="709"/>
        <w:jc w:val="both"/>
        <w:rPr>
          <w:rFonts w:ascii="PT Astra Serif" w:hAnsi="PT Astra Serif"/>
          <w:bCs/>
          <w:color w:val="000000"/>
        </w:rPr>
      </w:pPr>
      <w:r w:rsidRPr="0097522C">
        <w:rPr>
          <w:color w:val="auto"/>
        </w:rPr>
        <w:t>3. При проведении ВПР ОО предоставляется альтернативная возможность выполнения участниками работ в компьютерной форме: в 5-х классах по учебным предметам «История», «Биология»; в 6-8-х классах по учебным предметам «История», «Биология», «География», «Обществознание». Для проведения ВПР в 5-8-х классах по учебным предметам «История», «Биология», «География», «Обществознание» в каждой параллели по каждому предмету выбирается только одна форма проведения (для всей параллели по выбранному предмету) – традиционная или компьютерная. Каждому участнику выдается один и тот же код на все работы (в 4-8-х классах – пятизначный код, в 11-х классах – четырехзначный код)</w:t>
      </w:r>
      <w:r>
        <w:t>.</w:t>
      </w:r>
      <w:r w:rsidR="00AC143B" w:rsidRPr="000F383F">
        <w:rPr>
          <w:rFonts w:ascii="PT Astra Serif" w:hAnsi="PT Astra Serif"/>
          <w:bCs/>
          <w:color w:val="000000"/>
        </w:rPr>
        <w:t xml:space="preserve">    </w:t>
      </w:r>
    </w:p>
    <w:p w:rsidR="0097522C" w:rsidRDefault="0097522C" w:rsidP="000259A0">
      <w:pPr>
        <w:spacing w:line="276" w:lineRule="auto"/>
        <w:ind w:firstLine="709"/>
        <w:jc w:val="both"/>
        <w:rPr>
          <w:rFonts w:ascii="PT Astra Serif" w:hAnsi="PT Astra Serif"/>
          <w:bCs/>
          <w:color w:val="000000"/>
        </w:rPr>
      </w:pPr>
      <w:r w:rsidRPr="0097522C">
        <w:rPr>
          <w:color w:val="auto"/>
        </w:rPr>
        <w:t xml:space="preserve">4. Утвердить Порядок проведения всероссийских проверочных работ в образовательных организациях, реализующих программы начального общего, основного общего и среднего общего образования, расположенных на территории </w:t>
      </w:r>
      <w:r w:rsidR="00232799">
        <w:rPr>
          <w:color w:val="auto"/>
        </w:rPr>
        <w:t>Заокского района</w:t>
      </w:r>
      <w:r w:rsidRPr="0097522C">
        <w:rPr>
          <w:color w:val="auto"/>
        </w:rPr>
        <w:t>, в 2024 году (далее – Порядок проведения ВПР 2024) (Приложение)</w:t>
      </w:r>
    </w:p>
    <w:p w:rsidR="002253F8" w:rsidRDefault="002253F8" w:rsidP="000259A0">
      <w:pPr>
        <w:spacing w:line="276" w:lineRule="auto"/>
        <w:ind w:firstLine="709"/>
        <w:jc w:val="both"/>
        <w:rPr>
          <w:color w:val="auto"/>
        </w:rPr>
      </w:pPr>
      <w:r>
        <w:rPr>
          <w:color w:val="auto"/>
        </w:rPr>
        <w:t>4.1</w:t>
      </w:r>
      <w:r w:rsidR="0097522C" w:rsidRPr="0097522C">
        <w:rPr>
          <w:color w:val="auto"/>
        </w:rPr>
        <w:t>. Руководителям ОО, участников ВПР 2024, расположенных на территории Тульской области, рекомендовать:</w:t>
      </w:r>
    </w:p>
    <w:p w:rsidR="008C115C" w:rsidRDefault="000A075C" w:rsidP="000259A0">
      <w:pPr>
        <w:spacing w:line="276" w:lineRule="auto"/>
        <w:ind w:firstLine="709"/>
        <w:jc w:val="both"/>
        <w:rPr>
          <w:color w:val="auto"/>
        </w:rPr>
      </w:pPr>
      <w:r>
        <w:rPr>
          <w:color w:val="auto"/>
        </w:rPr>
        <w:t xml:space="preserve"> 4.1</w:t>
      </w:r>
      <w:r w:rsidR="0097522C" w:rsidRPr="0097522C">
        <w:rPr>
          <w:color w:val="auto"/>
        </w:rPr>
        <w:t xml:space="preserve">.1. Назначить для проведения ВПР в ОО: </w:t>
      </w:r>
    </w:p>
    <w:p w:rsidR="008C115C" w:rsidRDefault="0097522C" w:rsidP="000259A0">
      <w:pPr>
        <w:spacing w:line="276" w:lineRule="auto"/>
        <w:ind w:firstLine="709"/>
        <w:jc w:val="both"/>
        <w:rPr>
          <w:color w:val="auto"/>
        </w:rPr>
      </w:pPr>
      <w:r w:rsidRPr="00C04B96">
        <w:rPr>
          <w:color w:val="auto"/>
        </w:rPr>
        <w:t>ответственного организатора ВПР, осуществляющего организационно-методическое и технологическое сопровождение проведения проверочных работ в ОО (списки ответственных координаторов передать региональному и муниципальному координаторам ВПР);</w:t>
      </w:r>
      <w:r w:rsidRPr="0097522C">
        <w:rPr>
          <w:color w:val="auto"/>
        </w:rPr>
        <w:t xml:space="preserve"> </w:t>
      </w:r>
    </w:p>
    <w:p w:rsidR="008C115C" w:rsidRDefault="0097522C" w:rsidP="000259A0">
      <w:pPr>
        <w:spacing w:line="276" w:lineRule="auto"/>
        <w:ind w:firstLine="709"/>
        <w:jc w:val="both"/>
        <w:rPr>
          <w:color w:val="auto"/>
        </w:rPr>
      </w:pPr>
      <w:r w:rsidRPr="0097522C">
        <w:rPr>
          <w:color w:val="auto"/>
        </w:rPr>
        <w:t>организаторов в аудиториях ОО, ответственных за организацию проведения ВПР в аудиториях</w:t>
      </w:r>
      <w:r w:rsidR="00C04B96">
        <w:rPr>
          <w:color w:val="auto"/>
        </w:rPr>
        <w:t xml:space="preserve"> </w:t>
      </w:r>
      <w:r w:rsidR="00232799">
        <w:rPr>
          <w:color w:val="auto"/>
        </w:rPr>
        <w:t xml:space="preserve"> в срок </w:t>
      </w:r>
      <w:r w:rsidR="00C04B96">
        <w:rPr>
          <w:color w:val="auto"/>
        </w:rPr>
        <w:t>до 20.02.2024 г.</w:t>
      </w:r>
    </w:p>
    <w:p w:rsidR="008C115C" w:rsidRDefault="0097522C" w:rsidP="000259A0">
      <w:pPr>
        <w:spacing w:line="276" w:lineRule="auto"/>
        <w:ind w:firstLine="709"/>
        <w:jc w:val="both"/>
        <w:rPr>
          <w:color w:val="auto"/>
        </w:rPr>
      </w:pPr>
      <w:r w:rsidRPr="0097522C">
        <w:rPr>
          <w:color w:val="auto"/>
        </w:rPr>
        <w:t xml:space="preserve">технического специалиста ОО, осуществляющего техническое сопровождение проведения ВПР в ОО (работа в информационной системе, </w:t>
      </w:r>
      <w:r w:rsidRPr="0097522C">
        <w:rPr>
          <w:color w:val="auto"/>
        </w:rPr>
        <w:lastRenderedPageBreak/>
        <w:t>печать материалов, заполнение и за</w:t>
      </w:r>
      <w:r w:rsidR="00232799">
        <w:rPr>
          <w:color w:val="auto"/>
        </w:rPr>
        <w:t>грузка электронных форм и т.п.) в срок</w:t>
      </w:r>
      <w:r w:rsidRPr="0097522C">
        <w:rPr>
          <w:color w:val="auto"/>
        </w:rPr>
        <w:t xml:space="preserve"> </w:t>
      </w:r>
      <w:r w:rsidR="00C04B96">
        <w:rPr>
          <w:color w:val="auto"/>
        </w:rPr>
        <w:t>до 20.02.2024</w:t>
      </w:r>
      <w:r w:rsidR="00232799">
        <w:rPr>
          <w:color w:val="auto"/>
        </w:rPr>
        <w:t xml:space="preserve"> г</w:t>
      </w:r>
      <w:r w:rsidR="00C04B96">
        <w:rPr>
          <w:color w:val="auto"/>
        </w:rPr>
        <w:t>.</w:t>
      </w:r>
    </w:p>
    <w:p w:rsidR="0097522C" w:rsidRDefault="0097522C" w:rsidP="000259A0">
      <w:pPr>
        <w:spacing w:line="276" w:lineRule="auto"/>
        <w:ind w:firstLine="709"/>
        <w:jc w:val="both"/>
        <w:rPr>
          <w:rFonts w:ascii="PT Astra Serif" w:hAnsi="PT Astra Serif"/>
          <w:bCs/>
          <w:color w:val="auto"/>
        </w:rPr>
      </w:pPr>
      <w:r w:rsidRPr="0097522C">
        <w:rPr>
          <w:color w:val="auto"/>
        </w:rPr>
        <w:t>комиссию по проверке ВПР (в состав комиссии по проверке ВПР включаются представители администрации ОО, эксперты - педагоги с опытом преподавания предмета не менее 3-х лет)</w:t>
      </w:r>
      <w:r w:rsidR="00C64004">
        <w:rPr>
          <w:color w:val="auto"/>
        </w:rPr>
        <w:t xml:space="preserve"> </w:t>
      </w:r>
      <w:r w:rsidR="00232799">
        <w:rPr>
          <w:rFonts w:ascii="PT Astra Serif" w:hAnsi="PT Astra Serif"/>
          <w:bCs/>
          <w:color w:val="auto"/>
        </w:rPr>
        <w:t xml:space="preserve">в срок </w:t>
      </w:r>
      <w:r w:rsidR="00C04B96" w:rsidRPr="00C04B96">
        <w:rPr>
          <w:color w:val="auto"/>
        </w:rPr>
        <w:t xml:space="preserve"> </w:t>
      </w:r>
      <w:r w:rsidR="00C04B96">
        <w:rPr>
          <w:color w:val="auto"/>
        </w:rPr>
        <w:t>до 20.02.2024</w:t>
      </w:r>
      <w:r w:rsidR="00232799">
        <w:rPr>
          <w:color w:val="auto"/>
        </w:rPr>
        <w:t xml:space="preserve"> г</w:t>
      </w:r>
      <w:r w:rsidR="00C04B96">
        <w:rPr>
          <w:color w:val="auto"/>
        </w:rPr>
        <w:t>.</w:t>
      </w:r>
    </w:p>
    <w:p w:rsidR="0097522C" w:rsidRDefault="00C04B96" w:rsidP="000259A0">
      <w:pPr>
        <w:spacing w:line="276" w:lineRule="auto"/>
        <w:ind w:firstLine="709"/>
        <w:jc w:val="both"/>
        <w:rPr>
          <w:color w:val="auto"/>
        </w:rPr>
      </w:pPr>
      <w:r>
        <w:rPr>
          <w:color w:val="auto"/>
        </w:rPr>
        <w:t>4.1.2</w:t>
      </w:r>
      <w:r w:rsidR="0097522C" w:rsidRPr="0097522C">
        <w:rPr>
          <w:color w:val="auto"/>
        </w:rPr>
        <w:t xml:space="preserve">. Обеспечить проведение подготовительных мероприятий для включения ОО в списки участников ВПР, в том числе авторизацию в ФИС ОКО (https://lk-fisoko.obrnadzor.gov.ru/), формирование заявки на участие ВПР 2024, получение и изучение инструктивных материалов. </w:t>
      </w:r>
    </w:p>
    <w:p w:rsidR="0097522C" w:rsidRDefault="00C04B96" w:rsidP="000259A0">
      <w:pPr>
        <w:spacing w:line="276" w:lineRule="auto"/>
        <w:ind w:firstLine="709"/>
        <w:jc w:val="both"/>
        <w:rPr>
          <w:color w:val="auto"/>
        </w:rPr>
      </w:pPr>
      <w:r>
        <w:rPr>
          <w:color w:val="auto"/>
        </w:rPr>
        <w:t>4.1.3</w:t>
      </w:r>
      <w:r w:rsidR="0097522C" w:rsidRPr="0097522C">
        <w:rPr>
          <w:color w:val="auto"/>
        </w:rPr>
        <w:t>. Утвердить расписание проведения ВПР 2024 в ОО</w:t>
      </w:r>
      <w:r w:rsidR="00F602B0">
        <w:rPr>
          <w:color w:val="auto"/>
        </w:rPr>
        <w:t xml:space="preserve"> в срок до 27.02.2024 г</w:t>
      </w:r>
      <w:r w:rsidR="0097522C" w:rsidRPr="0097522C">
        <w:rPr>
          <w:color w:val="auto"/>
        </w:rPr>
        <w:t>.</w:t>
      </w:r>
    </w:p>
    <w:p w:rsidR="0097522C" w:rsidRDefault="00C04B96" w:rsidP="000259A0">
      <w:pPr>
        <w:spacing w:line="276" w:lineRule="auto"/>
        <w:ind w:firstLine="709"/>
        <w:jc w:val="both"/>
        <w:rPr>
          <w:color w:val="auto"/>
        </w:rPr>
      </w:pPr>
      <w:r>
        <w:rPr>
          <w:color w:val="auto"/>
        </w:rPr>
        <w:t xml:space="preserve"> 4.1.4</w:t>
      </w:r>
      <w:r w:rsidR="0097522C" w:rsidRPr="0097522C">
        <w:rPr>
          <w:color w:val="auto"/>
        </w:rPr>
        <w:t xml:space="preserve">. Внести необходимые изменения в расписание занятий ОО в дни проведения ВПР. </w:t>
      </w:r>
    </w:p>
    <w:p w:rsidR="0097522C" w:rsidRDefault="00C04B96" w:rsidP="000259A0">
      <w:pPr>
        <w:spacing w:line="276" w:lineRule="auto"/>
        <w:ind w:firstLine="709"/>
        <w:jc w:val="both"/>
        <w:rPr>
          <w:color w:val="auto"/>
        </w:rPr>
      </w:pPr>
      <w:r>
        <w:rPr>
          <w:color w:val="auto"/>
        </w:rPr>
        <w:t>4.1.5</w:t>
      </w:r>
      <w:r w:rsidR="0097522C" w:rsidRPr="0097522C">
        <w:rPr>
          <w:color w:val="auto"/>
        </w:rPr>
        <w:t>. Обеспечить организацию и проведение ВПР в ОО в соответствии с Порядком проведения ВПР 2024</w:t>
      </w:r>
      <w:r w:rsidR="0097522C">
        <w:rPr>
          <w:color w:val="auto"/>
        </w:rPr>
        <w:t>.</w:t>
      </w:r>
    </w:p>
    <w:p w:rsidR="00232799" w:rsidRDefault="008C115C" w:rsidP="000259A0">
      <w:pPr>
        <w:spacing w:line="276" w:lineRule="auto"/>
        <w:ind w:firstLine="709"/>
        <w:jc w:val="both"/>
        <w:rPr>
          <w:color w:val="auto"/>
        </w:rPr>
      </w:pPr>
      <w:r w:rsidRPr="00232799">
        <w:rPr>
          <w:color w:val="auto"/>
        </w:rPr>
        <w:t xml:space="preserve">5. </w:t>
      </w:r>
      <w:r w:rsidR="00232799">
        <w:rPr>
          <w:color w:val="000000"/>
          <w:sz w:val="30"/>
          <w:szCs w:val="30"/>
          <w:shd w:val="clear" w:color="auto" w:fill="FFFFFF"/>
        </w:rPr>
        <w:t>Образовательные организации размещают на официальном сайте информацию и  документы о  ВПР</w:t>
      </w:r>
      <w:r w:rsidR="00F602B0">
        <w:rPr>
          <w:color w:val="000000"/>
          <w:sz w:val="30"/>
          <w:szCs w:val="30"/>
          <w:shd w:val="clear" w:color="auto" w:fill="FFFFFF"/>
        </w:rPr>
        <w:t xml:space="preserve"> в срок до 27.02.2024 г.</w:t>
      </w:r>
    </w:p>
    <w:p w:rsidR="0097522C" w:rsidRPr="0097522C" w:rsidRDefault="008C115C" w:rsidP="000259A0">
      <w:pPr>
        <w:spacing w:line="276" w:lineRule="auto"/>
        <w:ind w:firstLine="709"/>
        <w:jc w:val="both"/>
        <w:rPr>
          <w:b/>
          <w:color w:val="auto"/>
        </w:rPr>
      </w:pPr>
      <w:r>
        <w:rPr>
          <w:color w:val="auto"/>
        </w:rPr>
        <w:t>6</w:t>
      </w:r>
      <w:r w:rsidR="0097522C" w:rsidRPr="0097522C">
        <w:rPr>
          <w:color w:val="auto"/>
        </w:rPr>
        <w:t>. Контроль исполнения п</w:t>
      </w:r>
      <w:r w:rsidR="0097522C">
        <w:rPr>
          <w:color w:val="auto"/>
        </w:rPr>
        <w:t xml:space="preserve">риказа возложить на </w:t>
      </w:r>
      <w:proofErr w:type="spellStart"/>
      <w:r w:rsidR="0097522C">
        <w:rPr>
          <w:color w:val="auto"/>
        </w:rPr>
        <w:t>Рябикину</w:t>
      </w:r>
      <w:proofErr w:type="spellEnd"/>
      <w:r w:rsidR="0097522C">
        <w:rPr>
          <w:color w:val="auto"/>
        </w:rPr>
        <w:t xml:space="preserve"> </w:t>
      </w:r>
      <w:r w:rsidR="00C04B96">
        <w:rPr>
          <w:color w:val="auto"/>
        </w:rPr>
        <w:t>Е</w:t>
      </w:r>
      <w:r w:rsidR="00F602B0">
        <w:rPr>
          <w:color w:val="auto"/>
        </w:rPr>
        <w:t>лену Николаевну</w:t>
      </w:r>
      <w:r w:rsidR="0097522C" w:rsidRPr="00C04B96">
        <w:rPr>
          <w:color w:val="auto"/>
        </w:rPr>
        <w:t xml:space="preserve">, </w:t>
      </w:r>
      <w:r w:rsidR="00C04B96">
        <w:rPr>
          <w:color w:val="auto"/>
        </w:rPr>
        <w:t>ко</w:t>
      </w:r>
      <w:r w:rsidR="00F602B0">
        <w:rPr>
          <w:color w:val="auto"/>
        </w:rPr>
        <w:t xml:space="preserve">нсультанта отдела образования администрации муниципального образования </w:t>
      </w:r>
      <w:r w:rsidR="00C04B96">
        <w:rPr>
          <w:color w:val="auto"/>
        </w:rPr>
        <w:t>Заокский район.</w:t>
      </w:r>
    </w:p>
    <w:p w:rsidR="0097522C" w:rsidRDefault="0097522C" w:rsidP="000259A0">
      <w:pPr>
        <w:spacing w:line="276" w:lineRule="auto"/>
        <w:ind w:firstLine="709"/>
        <w:jc w:val="both"/>
        <w:rPr>
          <w:b/>
          <w:color w:val="000000"/>
        </w:rPr>
      </w:pPr>
    </w:p>
    <w:p w:rsidR="0097522C" w:rsidRDefault="0097522C" w:rsidP="000259A0">
      <w:pPr>
        <w:spacing w:line="276" w:lineRule="auto"/>
        <w:ind w:firstLine="709"/>
        <w:jc w:val="both"/>
        <w:rPr>
          <w:b/>
          <w:color w:val="000000"/>
        </w:rPr>
      </w:pPr>
    </w:p>
    <w:p w:rsidR="0097522C" w:rsidRDefault="0097522C" w:rsidP="000259A0">
      <w:pPr>
        <w:spacing w:line="276" w:lineRule="auto"/>
        <w:ind w:firstLine="709"/>
        <w:jc w:val="both"/>
        <w:rPr>
          <w:b/>
          <w:color w:val="000000"/>
        </w:rPr>
      </w:pPr>
    </w:p>
    <w:p w:rsidR="0097522C" w:rsidRDefault="0097522C" w:rsidP="000259A0">
      <w:pPr>
        <w:spacing w:line="276" w:lineRule="auto"/>
        <w:ind w:firstLine="709"/>
        <w:jc w:val="both"/>
        <w:rPr>
          <w:b/>
          <w:color w:val="000000"/>
        </w:rPr>
      </w:pPr>
    </w:p>
    <w:p w:rsidR="002161F7" w:rsidRDefault="002161F7" w:rsidP="000259A0">
      <w:pPr>
        <w:spacing w:line="276" w:lineRule="auto"/>
        <w:ind w:firstLine="709"/>
        <w:jc w:val="both"/>
        <w:rPr>
          <w:b/>
          <w:color w:val="000000"/>
        </w:rPr>
      </w:pPr>
      <w:proofErr w:type="spellStart"/>
      <w:r w:rsidRPr="002161F7">
        <w:rPr>
          <w:b/>
          <w:color w:val="000000"/>
        </w:rPr>
        <w:t>И.о</w:t>
      </w:r>
      <w:proofErr w:type="spellEnd"/>
      <w:r w:rsidRPr="002161F7">
        <w:rPr>
          <w:b/>
          <w:color w:val="000000"/>
        </w:rPr>
        <w:t>.</w:t>
      </w:r>
      <w:r w:rsidR="00307FF2">
        <w:rPr>
          <w:b/>
          <w:color w:val="000000"/>
        </w:rPr>
        <w:t xml:space="preserve"> </w:t>
      </w:r>
      <w:r w:rsidRPr="002161F7">
        <w:rPr>
          <w:b/>
          <w:color w:val="000000"/>
        </w:rPr>
        <w:t xml:space="preserve">начальника </w:t>
      </w:r>
    </w:p>
    <w:p w:rsidR="002161F7" w:rsidRDefault="002161F7" w:rsidP="000259A0">
      <w:pPr>
        <w:ind w:firstLine="708"/>
        <w:jc w:val="both"/>
        <w:rPr>
          <w:b/>
          <w:color w:val="000000"/>
        </w:rPr>
      </w:pPr>
      <w:r w:rsidRPr="002161F7">
        <w:rPr>
          <w:b/>
          <w:color w:val="000000"/>
        </w:rPr>
        <w:t xml:space="preserve">отдела образования        </w:t>
      </w:r>
      <w:r>
        <w:rPr>
          <w:b/>
          <w:color w:val="000000"/>
        </w:rPr>
        <w:t xml:space="preserve">                                                   </w:t>
      </w:r>
      <w:r w:rsidRPr="002161F7">
        <w:rPr>
          <w:b/>
          <w:color w:val="000000"/>
        </w:rPr>
        <w:t xml:space="preserve">  </w:t>
      </w:r>
      <w:r w:rsidR="000259A0">
        <w:rPr>
          <w:b/>
          <w:color w:val="000000"/>
        </w:rPr>
        <w:t>Т.В. Артемова</w:t>
      </w:r>
    </w:p>
    <w:p w:rsidR="008C115C" w:rsidRDefault="008C115C" w:rsidP="000259A0">
      <w:pPr>
        <w:ind w:firstLine="708"/>
        <w:jc w:val="both"/>
        <w:rPr>
          <w:b/>
          <w:color w:val="000000"/>
        </w:rPr>
      </w:pPr>
    </w:p>
    <w:p w:rsidR="008C115C" w:rsidRDefault="008C115C" w:rsidP="000259A0">
      <w:pPr>
        <w:ind w:firstLine="708"/>
        <w:jc w:val="both"/>
        <w:rPr>
          <w:b/>
          <w:color w:val="000000"/>
        </w:rPr>
      </w:pPr>
    </w:p>
    <w:p w:rsidR="008C115C" w:rsidRDefault="008C115C" w:rsidP="000259A0">
      <w:pPr>
        <w:ind w:firstLine="708"/>
        <w:jc w:val="both"/>
        <w:rPr>
          <w:b/>
          <w:color w:val="000000"/>
        </w:rPr>
      </w:pPr>
    </w:p>
    <w:p w:rsidR="008C115C" w:rsidRDefault="008C115C" w:rsidP="000259A0">
      <w:pPr>
        <w:ind w:firstLine="708"/>
        <w:jc w:val="both"/>
        <w:rPr>
          <w:b/>
          <w:color w:val="000000"/>
        </w:rPr>
      </w:pPr>
    </w:p>
    <w:p w:rsidR="008C115C" w:rsidRDefault="008C115C" w:rsidP="000259A0">
      <w:pPr>
        <w:ind w:firstLine="708"/>
        <w:jc w:val="both"/>
        <w:rPr>
          <w:b/>
          <w:color w:val="000000"/>
        </w:rPr>
      </w:pPr>
    </w:p>
    <w:p w:rsidR="008C115C" w:rsidRDefault="008C115C" w:rsidP="000259A0">
      <w:pPr>
        <w:ind w:firstLine="708"/>
        <w:jc w:val="both"/>
        <w:rPr>
          <w:b/>
          <w:color w:val="000000"/>
        </w:rPr>
      </w:pPr>
    </w:p>
    <w:p w:rsidR="008901E6" w:rsidRDefault="008901E6" w:rsidP="000259A0">
      <w:pPr>
        <w:ind w:firstLine="708"/>
        <w:jc w:val="both"/>
        <w:rPr>
          <w:b/>
          <w:color w:val="000000"/>
        </w:rPr>
      </w:pPr>
    </w:p>
    <w:p w:rsidR="008901E6" w:rsidRDefault="008901E6" w:rsidP="000259A0">
      <w:pPr>
        <w:ind w:firstLine="708"/>
        <w:jc w:val="both"/>
        <w:rPr>
          <w:b/>
          <w:color w:val="000000"/>
        </w:rPr>
      </w:pPr>
    </w:p>
    <w:p w:rsidR="008901E6" w:rsidRDefault="008901E6" w:rsidP="000259A0">
      <w:pPr>
        <w:ind w:firstLine="708"/>
        <w:jc w:val="both"/>
        <w:rPr>
          <w:b/>
          <w:color w:val="000000"/>
        </w:rPr>
      </w:pPr>
    </w:p>
    <w:p w:rsidR="008901E6" w:rsidRDefault="008901E6" w:rsidP="000259A0">
      <w:pPr>
        <w:ind w:firstLine="708"/>
        <w:jc w:val="both"/>
        <w:rPr>
          <w:b/>
          <w:color w:val="000000"/>
        </w:rPr>
      </w:pPr>
    </w:p>
    <w:p w:rsidR="008901E6" w:rsidRDefault="008901E6" w:rsidP="000259A0">
      <w:pPr>
        <w:ind w:firstLine="708"/>
        <w:jc w:val="both"/>
        <w:rPr>
          <w:b/>
          <w:color w:val="000000"/>
        </w:rPr>
      </w:pPr>
    </w:p>
    <w:p w:rsidR="008901E6" w:rsidRDefault="008901E6" w:rsidP="000259A0">
      <w:pPr>
        <w:ind w:firstLine="708"/>
        <w:jc w:val="both"/>
        <w:rPr>
          <w:b/>
          <w:color w:val="000000"/>
        </w:rPr>
      </w:pPr>
    </w:p>
    <w:p w:rsidR="008901E6" w:rsidRDefault="008901E6" w:rsidP="000259A0">
      <w:pPr>
        <w:ind w:firstLine="708"/>
        <w:jc w:val="both"/>
        <w:rPr>
          <w:b/>
          <w:color w:val="000000"/>
        </w:rPr>
      </w:pPr>
    </w:p>
    <w:p w:rsidR="008901E6" w:rsidRDefault="008901E6" w:rsidP="000259A0">
      <w:pPr>
        <w:ind w:firstLine="708"/>
        <w:jc w:val="both"/>
        <w:rPr>
          <w:b/>
          <w:color w:val="000000"/>
        </w:rPr>
      </w:pPr>
    </w:p>
    <w:p w:rsidR="008901E6" w:rsidRDefault="008901E6" w:rsidP="000259A0">
      <w:pPr>
        <w:ind w:firstLine="708"/>
        <w:jc w:val="both"/>
        <w:rPr>
          <w:b/>
          <w:color w:val="000000"/>
        </w:rPr>
      </w:pPr>
    </w:p>
    <w:p w:rsidR="008901E6" w:rsidRDefault="008901E6" w:rsidP="000259A0">
      <w:pPr>
        <w:ind w:firstLine="708"/>
        <w:jc w:val="both"/>
        <w:rPr>
          <w:b/>
          <w:color w:val="000000"/>
        </w:rPr>
      </w:pPr>
    </w:p>
    <w:p w:rsidR="008901E6" w:rsidRDefault="008901E6" w:rsidP="000259A0">
      <w:pPr>
        <w:ind w:firstLine="708"/>
        <w:jc w:val="both"/>
        <w:rPr>
          <w:b/>
          <w:color w:val="000000"/>
        </w:rPr>
      </w:pPr>
    </w:p>
    <w:p w:rsidR="008901E6" w:rsidRPr="008901E6" w:rsidRDefault="008901E6" w:rsidP="008901E6">
      <w:pPr>
        <w:ind w:firstLine="708"/>
        <w:jc w:val="right"/>
        <w:rPr>
          <w:color w:val="000000"/>
        </w:rPr>
      </w:pPr>
      <w:r w:rsidRPr="008901E6">
        <w:rPr>
          <w:color w:val="000000"/>
        </w:rPr>
        <w:lastRenderedPageBreak/>
        <w:t xml:space="preserve">Приложение </w:t>
      </w:r>
    </w:p>
    <w:p w:rsidR="008901E6" w:rsidRPr="008901E6" w:rsidRDefault="00031454" w:rsidP="008901E6">
      <w:pPr>
        <w:ind w:firstLine="708"/>
        <w:jc w:val="right"/>
        <w:rPr>
          <w:color w:val="000000"/>
        </w:rPr>
      </w:pPr>
      <w:r>
        <w:rPr>
          <w:color w:val="auto"/>
        </w:rPr>
        <w:t>к</w:t>
      </w:r>
      <w:r w:rsidR="008901E6" w:rsidRPr="008901E6">
        <w:rPr>
          <w:color w:val="000000"/>
        </w:rPr>
        <w:t xml:space="preserve"> приказу отдела образования</w:t>
      </w:r>
    </w:p>
    <w:p w:rsidR="008901E6" w:rsidRDefault="008901E6" w:rsidP="008901E6">
      <w:pPr>
        <w:ind w:firstLine="708"/>
        <w:jc w:val="right"/>
        <w:rPr>
          <w:color w:val="000000"/>
        </w:rPr>
      </w:pPr>
      <w:r w:rsidRPr="008901E6">
        <w:rPr>
          <w:color w:val="000000"/>
        </w:rPr>
        <w:t>АМО Заокский район</w:t>
      </w:r>
    </w:p>
    <w:p w:rsidR="008901E6" w:rsidRPr="00031454" w:rsidRDefault="00031454" w:rsidP="008901E6">
      <w:pPr>
        <w:ind w:firstLine="708"/>
        <w:jc w:val="right"/>
        <w:rPr>
          <w:color w:val="auto"/>
        </w:rPr>
      </w:pPr>
      <w:r>
        <w:rPr>
          <w:color w:val="auto"/>
        </w:rPr>
        <w:t>О</w:t>
      </w:r>
      <w:r w:rsidR="00A034F2" w:rsidRPr="00031454">
        <w:rPr>
          <w:color w:val="auto"/>
        </w:rPr>
        <w:t>т</w:t>
      </w:r>
      <w:r>
        <w:rPr>
          <w:color w:val="auto"/>
        </w:rPr>
        <w:t xml:space="preserve"> 13.02.2024 г.</w:t>
      </w:r>
      <w:r w:rsidR="00A034F2" w:rsidRPr="00031454">
        <w:rPr>
          <w:color w:val="auto"/>
        </w:rPr>
        <w:t xml:space="preserve"> №</w:t>
      </w:r>
      <w:r>
        <w:rPr>
          <w:color w:val="auto"/>
        </w:rPr>
        <w:t xml:space="preserve"> 14</w:t>
      </w:r>
    </w:p>
    <w:p w:rsidR="00A034F2" w:rsidRDefault="00A034F2" w:rsidP="008901E6">
      <w:pPr>
        <w:ind w:firstLine="708"/>
        <w:jc w:val="right"/>
        <w:rPr>
          <w:color w:val="000000"/>
        </w:rPr>
      </w:pPr>
    </w:p>
    <w:p w:rsidR="008901E6" w:rsidRDefault="008901E6" w:rsidP="008901E6">
      <w:pPr>
        <w:ind w:firstLine="708"/>
        <w:jc w:val="right"/>
        <w:rPr>
          <w:color w:val="000000"/>
        </w:rPr>
      </w:pPr>
    </w:p>
    <w:p w:rsidR="008901E6" w:rsidRDefault="008901E6" w:rsidP="008901E6">
      <w:pPr>
        <w:ind w:firstLine="708"/>
        <w:jc w:val="right"/>
        <w:rPr>
          <w:color w:val="000000"/>
        </w:rPr>
      </w:pPr>
    </w:p>
    <w:p w:rsidR="008901E6" w:rsidRPr="008901E6" w:rsidRDefault="008901E6" w:rsidP="008901E6">
      <w:pPr>
        <w:spacing w:line="276" w:lineRule="auto"/>
        <w:jc w:val="center"/>
        <w:rPr>
          <w:rFonts w:ascii="PT Astra Serif" w:hAnsi="PT Astra Serif"/>
          <w:b/>
          <w:color w:val="auto"/>
        </w:rPr>
      </w:pPr>
      <w:r w:rsidRPr="008901E6">
        <w:rPr>
          <w:rFonts w:ascii="PT Astra Serif" w:hAnsi="PT Astra Serif"/>
          <w:b/>
          <w:color w:val="auto"/>
        </w:rPr>
        <w:t xml:space="preserve">ПОРЯДОК </w:t>
      </w:r>
    </w:p>
    <w:p w:rsidR="008901E6" w:rsidRPr="008901E6" w:rsidRDefault="008901E6" w:rsidP="008901E6">
      <w:pPr>
        <w:spacing w:line="276" w:lineRule="auto"/>
        <w:jc w:val="center"/>
        <w:rPr>
          <w:rFonts w:ascii="PT Astra Serif" w:hAnsi="PT Astra Serif"/>
          <w:b/>
          <w:color w:val="auto"/>
        </w:rPr>
      </w:pPr>
      <w:r w:rsidRPr="008901E6">
        <w:rPr>
          <w:rFonts w:ascii="PT Astra Serif" w:hAnsi="PT Astra Serif"/>
          <w:b/>
          <w:color w:val="auto"/>
        </w:rPr>
        <w:t xml:space="preserve">проведения всероссийских проверочных работ в образовательных организациях, реализующих программы начального общего, основного общего и среднего общего образования, расположенных </w:t>
      </w:r>
    </w:p>
    <w:p w:rsidR="008901E6" w:rsidRPr="008901E6" w:rsidRDefault="008901E6" w:rsidP="008901E6">
      <w:pPr>
        <w:spacing w:line="276" w:lineRule="auto"/>
        <w:jc w:val="center"/>
        <w:rPr>
          <w:rFonts w:ascii="PT Astra Serif" w:hAnsi="PT Astra Serif"/>
          <w:b/>
          <w:color w:val="auto"/>
        </w:rPr>
      </w:pPr>
      <w:r w:rsidRPr="008901E6">
        <w:rPr>
          <w:rFonts w:ascii="PT Astra Serif" w:hAnsi="PT Astra Serif"/>
          <w:b/>
          <w:color w:val="auto"/>
        </w:rPr>
        <w:t xml:space="preserve">на территории </w:t>
      </w:r>
      <w:r w:rsidR="006160D4">
        <w:rPr>
          <w:rFonts w:ascii="PT Astra Serif" w:hAnsi="PT Astra Serif"/>
          <w:b/>
          <w:color w:val="auto"/>
        </w:rPr>
        <w:t>Заокского района</w:t>
      </w:r>
      <w:r w:rsidRPr="008901E6">
        <w:rPr>
          <w:rFonts w:ascii="PT Astra Serif" w:hAnsi="PT Astra Serif"/>
          <w:b/>
          <w:color w:val="auto"/>
        </w:rPr>
        <w:t>, в 2024 году</w:t>
      </w:r>
    </w:p>
    <w:p w:rsidR="008901E6" w:rsidRPr="008901E6" w:rsidRDefault="008901E6" w:rsidP="008901E6">
      <w:pPr>
        <w:spacing w:line="276" w:lineRule="auto"/>
        <w:jc w:val="center"/>
        <w:rPr>
          <w:rFonts w:ascii="PT Astra Serif" w:hAnsi="PT Astra Serif"/>
          <w:b/>
          <w:color w:val="auto"/>
        </w:rPr>
      </w:pPr>
    </w:p>
    <w:p w:rsidR="008901E6" w:rsidRPr="008901E6" w:rsidRDefault="008901E6" w:rsidP="008901E6">
      <w:pPr>
        <w:numPr>
          <w:ilvl w:val="0"/>
          <w:numId w:val="2"/>
        </w:numPr>
        <w:tabs>
          <w:tab w:val="left" w:pos="851"/>
        </w:tabs>
        <w:spacing w:line="276" w:lineRule="auto"/>
        <w:ind w:left="928"/>
        <w:jc w:val="center"/>
        <w:rPr>
          <w:rFonts w:ascii="PT Astra Serif" w:hAnsi="PT Astra Serif"/>
          <w:b/>
          <w:color w:val="auto"/>
        </w:rPr>
      </w:pPr>
      <w:r w:rsidRPr="008901E6">
        <w:rPr>
          <w:rFonts w:ascii="PT Astra Serif" w:hAnsi="PT Astra Serif"/>
          <w:b/>
          <w:color w:val="auto"/>
        </w:rPr>
        <w:t>Общие положения</w:t>
      </w:r>
    </w:p>
    <w:p w:rsidR="008901E6" w:rsidRPr="008901E6" w:rsidRDefault="008901E6" w:rsidP="006160D4">
      <w:pPr>
        <w:numPr>
          <w:ilvl w:val="1"/>
          <w:numId w:val="2"/>
        </w:numPr>
        <w:tabs>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Всероссийские проверочные работы (далее – ВПР) в </w:t>
      </w:r>
      <w:r w:rsidR="006160D4">
        <w:rPr>
          <w:rFonts w:ascii="PT Astra Serif" w:hAnsi="PT Astra Serif"/>
          <w:color w:val="auto"/>
        </w:rPr>
        <w:t>Заокском районе</w:t>
      </w:r>
      <w:r w:rsidRPr="008901E6">
        <w:rPr>
          <w:rFonts w:ascii="PT Astra Serif" w:hAnsi="PT Astra Serif"/>
          <w:color w:val="auto"/>
        </w:rPr>
        <w:t xml:space="preserve"> проводятся в целях осуществления мониторинга качества подготовки обучающихся общеобразовательных организаций (далее – ОО). ВПР не требуют специальной подготовки.</w:t>
      </w:r>
    </w:p>
    <w:p w:rsidR="008901E6" w:rsidRPr="008901E6" w:rsidRDefault="008901E6" w:rsidP="006160D4">
      <w:pPr>
        <w:numPr>
          <w:ilvl w:val="1"/>
          <w:numId w:val="2"/>
        </w:numPr>
        <w:tabs>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В 2024 году ВПР по учебным предметам в 4-8-х и 11-х классах будут проводиться по образцам и описаниям контрольных измерительных материалов 2023 года, представленным на сайте ФГБУ «Федеральный институт оценки качества образования» (далее – ФГБУ «ФИОКО») (</w:t>
      </w:r>
      <w:hyperlink r:id="rId6" w:history="1">
        <w:r w:rsidRPr="008901E6">
          <w:rPr>
            <w:rFonts w:ascii="PT Astra Serif" w:hAnsi="PT Astra Serif"/>
            <w:color w:val="0000FF"/>
            <w:u w:val="single"/>
          </w:rPr>
          <w:t>https://fioco.ru/obraztsi_i_opisaniya_vpr_2023</w:t>
        </w:r>
      </w:hyperlink>
      <w:r w:rsidRPr="008901E6">
        <w:rPr>
          <w:rFonts w:ascii="PT Astra Serif" w:hAnsi="PT Astra Serif"/>
          <w:color w:val="auto"/>
        </w:rPr>
        <w:t>).</w:t>
      </w:r>
    </w:p>
    <w:p w:rsidR="008901E6" w:rsidRPr="008901E6" w:rsidRDefault="008901E6" w:rsidP="006160D4">
      <w:pPr>
        <w:numPr>
          <w:ilvl w:val="1"/>
          <w:numId w:val="2"/>
        </w:numPr>
        <w:tabs>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Порядком проведения ВПР не предусмотрено обязательное выполнение работы в другой день, если в день проведения ВПР обучающийся отсутствовал по какой-либо причине. Также не предусмотрено повторное выполнение проверочной работы.</w:t>
      </w:r>
    </w:p>
    <w:p w:rsidR="008901E6" w:rsidRPr="008901E6" w:rsidRDefault="008901E6" w:rsidP="006160D4">
      <w:pPr>
        <w:numPr>
          <w:ilvl w:val="1"/>
          <w:numId w:val="2"/>
        </w:numPr>
        <w:tabs>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Решение об участии в ВПР обучающихся с ограниченными возможностями здоровья принимает ОО по согласованию с родителями (законными представителями) обучающегося с учетом того, что контрольные измерительные материалы для проведения проверочных работ составлены по программам начального общего, основного общего и/или среднего общего образования.</w:t>
      </w:r>
    </w:p>
    <w:p w:rsidR="008901E6" w:rsidRPr="008901E6" w:rsidRDefault="008901E6" w:rsidP="006160D4">
      <w:pPr>
        <w:numPr>
          <w:ilvl w:val="1"/>
          <w:numId w:val="2"/>
        </w:numPr>
        <w:tabs>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ОО в соответствии с установленной действующим законодательством Российской Федерации в сфере образования компетенцией.</w:t>
      </w:r>
    </w:p>
    <w:p w:rsidR="008901E6" w:rsidRPr="008901E6" w:rsidRDefault="008901E6" w:rsidP="006160D4">
      <w:pPr>
        <w:numPr>
          <w:ilvl w:val="1"/>
          <w:numId w:val="2"/>
        </w:numPr>
        <w:tabs>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В 4-х классах по предмету «Русский язык» диктовать текст диктанта может только учитель начальных классов или учитель русского языка и литературы из основной школы, имеющий соответствующие навыки и владеющий методикой проведения диктанта в начальной школе. Привлечение к </w:t>
      </w:r>
      <w:r w:rsidRPr="008901E6">
        <w:rPr>
          <w:rFonts w:ascii="PT Astra Serif" w:hAnsi="PT Astra Serif"/>
          <w:color w:val="auto"/>
        </w:rPr>
        <w:lastRenderedPageBreak/>
        <w:t>проведению диктанта учителей по другим предметам из основной школы, а также иных работников ОО не допускается.</w:t>
      </w:r>
    </w:p>
    <w:p w:rsidR="008901E6" w:rsidRPr="008901E6" w:rsidRDefault="008901E6" w:rsidP="006160D4">
      <w:pPr>
        <w:numPr>
          <w:ilvl w:val="1"/>
          <w:numId w:val="2"/>
        </w:numPr>
        <w:tabs>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Наименования классов обозначаются их порядковыми номерами (фактические наименования (литеры) классов не используются).</w:t>
      </w:r>
    </w:p>
    <w:p w:rsidR="008901E6" w:rsidRPr="008901E6" w:rsidRDefault="008901E6" w:rsidP="006160D4">
      <w:pPr>
        <w:numPr>
          <w:ilvl w:val="1"/>
          <w:numId w:val="2"/>
        </w:numPr>
        <w:tabs>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Не рекомендуется привлекать учителей к заполнению электронных форм сбора результатов. Формы сбора результатов заполняет и загружает в Федеральную информационную систему оценки качества образования (далее – ФИС ОКО) ответственный организатор ОО (при необходимости с помощью технического специалиста).</w:t>
      </w:r>
    </w:p>
    <w:p w:rsidR="008901E6" w:rsidRPr="008901E6" w:rsidRDefault="008901E6" w:rsidP="006160D4">
      <w:pPr>
        <w:numPr>
          <w:ilvl w:val="1"/>
          <w:numId w:val="2"/>
        </w:numPr>
        <w:tabs>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Доступ к скачиванию материалов проверочных работ в личных кабинетах ОО ФИС ОКО (далее – ЛК) открывается не позднее 14.00 по местному времени за два рабочих дня до проведения работы. Архивы с материалами проверочных работ будут доступны в течение трех рабочих дней после дня проведения.</w:t>
      </w:r>
    </w:p>
    <w:p w:rsidR="008901E6" w:rsidRPr="008901E6" w:rsidRDefault="008901E6" w:rsidP="006160D4">
      <w:pPr>
        <w:numPr>
          <w:ilvl w:val="1"/>
          <w:numId w:val="2"/>
        </w:numPr>
        <w:tabs>
          <w:tab w:val="left" w:pos="1418"/>
        </w:tabs>
        <w:spacing w:line="276" w:lineRule="auto"/>
        <w:ind w:left="0" w:firstLine="709"/>
        <w:jc w:val="both"/>
        <w:rPr>
          <w:rFonts w:ascii="PT Astra Serif" w:hAnsi="PT Astra Serif"/>
          <w:color w:val="auto"/>
        </w:rPr>
      </w:pPr>
      <w:proofErr w:type="gramStart"/>
      <w:r w:rsidRPr="008901E6">
        <w:rPr>
          <w:rFonts w:ascii="PT Astra Serif" w:hAnsi="PT Astra Serif"/>
          <w:color w:val="auto"/>
        </w:rPr>
        <w:t xml:space="preserve">Участниками ВПР являются обучающиеся образовательных организаций, реализующих программы начального общего, основного общего и среднего общего образования, расположенных на территории </w:t>
      </w:r>
      <w:r w:rsidR="006B4D91">
        <w:rPr>
          <w:rFonts w:ascii="PT Astra Serif" w:hAnsi="PT Astra Serif"/>
          <w:color w:val="auto"/>
        </w:rPr>
        <w:t>Заокского района</w:t>
      </w:r>
      <w:r w:rsidRPr="008901E6">
        <w:rPr>
          <w:rFonts w:ascii="PT Astra Serif" w:hAnsi="PT Astra Serif"/>
          <w:color w:val="auto"/>
        </w:rPr>
        <w:t xml:space="preserve">. </w:t>
      </w:r>
      <w:proofErr w:type="gramEnd"/>
    </w:p>
    <w:p w:rsidR="008901E6" w:rsidRPr="008901E6" w:rsidRDefault="008901E6" w:rsidP="006160D4">
      <w:pPr>
        <w:numPr>
          <w:ilvl w:val="1"/>
          <w:numId w:val="2"/>
        </w:numPr>
        <w:tabs>
          <w:tab w:val="left" w:pos="1418"/>
        </w:tabs>
        <w:spacing w:line="276" w:lineRule="auto"/>
        <w:ind w:left="0" w:firstLine="709"/>
        <w:jc w:val="both"/>
        <w:rPr>
          <w:rFonts w:ascii="PT Astra Serif" w:hAnsi="PT Astra Serif"/>
          <w:color w:val="auto"/>
        </w:rPr>
      </w:pPr>
      <w:proofErr w:type="gramStart"/>
      <w:r w:rsidRPr="008901E6">
        <w:rPr>
          <w:rFonts w:ascii="PT Astra Serif" w:hAnsi="PT Astra Serif"/>
          <w:color w:val="auto"/>
        </w:rPr>
        <w:t>Обучающиеся</w:t>
      </w:r>
      <w:proofErr w:type="gramEnd"/>
      <w:r w:rsidRPr="008901E6">
        <w:rPr>
          <w:rFonts w:ascii="PT Astra Serif" w:hAnsi="PT Astra Serif"/>
          <w:color w:val="auto"/>
        </w:rPr>
        <w:t xml:space="preserve"> 4-8-х классов участвуют в ВПР в штатном режиме. Участниками ВПР в 4-8-х классах по каждому учебному предмету являются все обучающиеся соответствующих классов ОО </w:t>
      </w:r>
      <w:r w:rsidR="00BE786F">
        <w:rPr>
          <w:rFonts w:ascii="PT Astra Serif" w:hAnsi="PT Astra Serif"/>
          <w:color w:val="auto"/>
        </w:rPr>
        <w:t>Заокского района</w:t>
      </w:r>
      <w:r w:rsidRPr="008901E6">
        <w:rPr>
          <w:rFonts w:ascii="PT Astra Serif" w:hAnsi="PT Astra Serif"/>
          <w:color w:val="auto"/>
        </w:rPr>
        <w:t>, реализующих образовательные программы начального общего, основного общего, среднего общего образования.</w:t>
      </w:r>
    </w:p>
    <w:p w:rsidR="008901E6" w:rsidRPr="008901E6" w:rsidRDefault="008901E6" w:rsidP="006160D4">
      <w:pPr>
        <w:numPr>
          <w:ilvl w:val="1"/>
          <w:numId w:val="2"/>
        </w:numPr>
        <w:tabs>
          <w:tab w:val="left" w:pos="1418"/>
        </w:tabs>
        <w:spacing w:line="276" w:lineRule="auto"/>
        <w:ind w:left="0" w:firstLine="709"/>
        <w:jc w:val="both"/>
        <w:rPr>
          <w:rFonts w:ascii="PT Astra Serif" w:hAnsi="PT Astra Serif"/>
          <w:color w:val="auto"/>
        </w:rPr>
      </w:pPr>
      <w:r w:rsidRPr="008901E6">
        <w:rPr>
          <w:rFonts w:ascii="PT Astra Serif" w:hAnsi="PT Astra Serif"/>
          <w:color w:val="auto"/>
        </w:rPr>
        <w:t>С учетом имеющихся существенных различий в подходах к построению образовательных программ основного общего образования по биологии в 2024 году для проведения ВПР по биологии в 6-х, 7-х и 8-х классах предложено две проверочные работы:</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в 6-х и 8-х классах: по линейной программе и концентрической программе.</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в 7-х классах:</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 проверочная работа для 7 класса по линейной программе (по программе 7 класса) в соответствии с образцом и описанием проверочной работы по биологии 7 класс;</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 проверочная работа для 7 класса по концентрической программе (по программе 8 класса, линейная программа) в соответствии с образцом и описанием проверочной работы по биологии 8 класс, линейная программа.</w:t>
      </w:r>
    </w:p>
    <w:p w:rsidR="008901E6" w:rsidRPr="008901E6" w:rsidRDefault="008901E6" w:rsidP="008901E6">
      <w:pPr>
        <w:tabs>
          <w:tab w:val="left" w:pos="1134"/>
        </w:tabs>
        <w:spacing w:line="276" w:lineRule="auto"/>
        <w:ind w:firstLine="709"/>
        <w:jc w:val="both"/>
        <w:rPr>
          <w:rFonts w:ascii="PT Astra Serif" w:hAnsi="PT Astra Serif"/>
          <w:color w:val="auto"/>
        </w:rPr>
      </w:pPr>
      <w:proofErr w:type="gramStart"/>
      <w:r w:rsidRPr="008901E6">
        <w:rPr>
          <w:rFonts w:ascii="PT Astra Serif" w:hAnsi="PT Astra Serif"/>
          <w:color w:val="auto"/>
        </w:rPr>
        <w:t xml:space="preserve">Каждая ОО самостоятельно выбирает одну из предложенных работ, предварительно ознакомившись с образцами и описанием проверочных работ, размещенными на официальном сайте ФГБУ «ФИОКО» по ссылке </w:t>
      </w:r>
      <w:hyperlink r:id="rId7" w:history="1">
        <w:r w:rsidRPr="008901E6">
          <w:rPr>
            <w:rFonts w:ascii="PT Astra Serif" w:hAnsi="PT Astra Serif"/>
            <w:color w:val="0000FF"/>
            <w:u w:val="single"/>
          </w:rPr>
          <w:t>https://fioco.ru/obraztsi_i_opisaniya_vpr_2023</w:t>
        </w:r>
      </w:hyperlink>
      <w:r w:rsidRPr="008901E6">
        <w:rPr>
          <w:rFonts w:ascii="PT Astra Serif" w:hAnsi="PT Astra Serif"/>
          <w:color w:val="auto"/>
        </w:rPr>
        <w:t xml:space="preserve">. Для каждой проверочной работы в ЛК размещается отдельная публикация с материалами в соответствии с </w:t>
      </w:r>
      <w:hyperlink r:id="rId8" w:history="1">
        <w:r w:rsidRPr="008901E6">
          <w:rPr>
            <w:rFonts w:ascii="PT Astra Serif" w:hAnsi="PT Astra Serif"/>
            <w:color w:val="auto"/>
          </w:rPr>
          <w:t>Планом-</w:t>
        </w:r>
        <w:r w:rsidRPr="008901E6">
          <w:rPr>
            <w:rFonts w:ascii="PT Astra Serif" w:hAnsi="PT Astra Serif"/>
            <w:color w:val="auto"/>
          </w:rPr>
          <w:lastRenderedPageBreak/>
          <w:t>графиком</w:t>
        </w:r>
      </w:hyperlink>
      <w:r w:rsidRPr="008901E6">
        <w:rPr>
          <w:rFonts w:ascii="PT Astra Serif" w:hAnsi="PT Astra Serif"/>
          <w:color w:val="auto"/>
        </w:rPr>
        <w:t xml:space="preserve"> проведения всероссийских проверочных работ в 2024 году (далее - план-график проведения ВПР).</w:t>
      </w:r>
      <w:proofErr w:type="gramEnd"/>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Перед заполнением заявки на проведение проверочной работы по предмету «Биология» в 6-8-х классах необходимо ознакомить учителей биологии с образцами и описаниями проверочных работ по данному предмету и на основании решения учителей биологии осуществить выбор необходимых материалов для проведения ВПР.</w:t>
      </w:r>
    </w:p>
    <w:p w:rsidR="008901E6" w:rsidRPr="008901E6" w:rsidRDefault="008901E6" w:rsidP="00BE786F">
      <w:pPr>
        <w:numPr>
          <w:ilvl w:val="1"/>
          <w:numId w:val="2"/>
        </w:numPr>
        <w:tabs>
          <w:tab w:val="left" w:pos="1418"/>
        </w:tabs>
        <w:spacing w:line="276" w:lineRule="auto"/>
        <w:ind w:left="0" w:firstLine="709"/>
        <w:rPr>
          <w:rFonts w:ascii="PT Astra Serif" w:hAnsi="PT Astra Serif"/>
          <w:color w:val="auto"/>
        </w:rPr>
      </w:pPr>
      <w:r w:rsidRPr="008901E6">
        <w:rPr>
          <w:rFonts w:ascii="PT Astra Serif" w:hAnsi="PT Astra Serif"/>
          <w:color w:val="auto"/>
        </w:rPr>
        <w:t>Обучающиеся 10-11-х классов участвуют в ВПР в режиме апробации.</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ВПР в 11-х классах проводятся по тем предметам, которые не выбраны для сдачи в форме единого государственного экзамена (далее – ЕГЭ). В случае принятия ОО такого решения в ВПР по конкретному учебному предмету принимают участие все обучающиеся этой ОО, не планирующие проходить государственную итоговую аттестацию в форме ЕГЭ по данному учебному предмету. </w:t>
      </w:r>
    </w:p>
    <w:p w:rsid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Обучающиеся 11-х классов, планирующие сдавать ЕГЭ по конкретному учебному предмету, принимают участие в ВПР по данному предмету по своему выбору.</w:t>
      </w:r>
    </w:p>
    <w:p w:rsidR="00A034F2" w:rsidRPr="008901E6" w:rsidRDefault="00A034F2" w:rsidP="008901E6">
      <w:pPr>
        <w:tabs>
          <w:tab w:val="left" w:pos="1134"/>
        </w:tabs>
        <w:spacing w:line="276" w:lineRule="auto"/>
        <w:ind w:firstLine="709"/>
        <w:jc w:val="both"/>
        <w:rPr>
          <w:rFonts w:ascii="PT Astra Serif" w:hAnsi="PT Astra Serif"/>
          <w:color w:val="auto"/>
        </w:rPr>
      </w:pPr>
    </w:p>
    <w:p w:rsidR="008901E6" w:rsidRPr="008901E6" w:rsidRDefault="008901E6" w:rsidP="008901E6">
      <w:pPr>
        <w:numPr>
          <w:ilvl w:val="0"/>
          <w:numId w:val="2"/>
        </w:numPr>
        <w:tabs>
          <w:tab w:val="left" w:pos="851"/>
          <w:tab w:val="left" w:pos="1134"/>
        </w:tabs>
        <w:spacing w:line="276" w:lineRule="auto"/>
        <w:ind w:left="928"/>
        <w:jc w:val="center"/>
        <w:rPr>
          <w:rFonts w:ascii="PT Astra Serif" w:hAnsi="PT Astra Serif"/>
          <w:b/>
          <w:color w:val="auto"/>
        </w:rPr>
      </w:pPr>
      <w:r w:rsidRPr="008901E6">
        <w:rPr>
          <w:rFonts w:ascii="PT Astra Serif" w:hAnsi="PT Astra Serif"/>
          <w:b/>
          <w:color w:val="auto"/>
        </w:rPr>
        <w:t>Проведение ВПР в 4-8-х, 11-х классах</w:t>
      </w:r>
    </w:p>
    <w:p w:rsidR="008901E6" w:rsidRPr="008901E6" w:rsidRDefault="008901E6" w:rsidP="00BE786F">
      <w:pPr>
        <w:numPr>
          <w:ilvl w:val="1"/>
          <w:numId w:val="2"/>
        </w:numPr>
        <w:tabs>
          <w:tab w:val="left" w:pos="851"/>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ВПР в 4-8-х, 11-х классах проводятся в любой день указанного периода в плане-графике проведения ВПР.</w:t>
      </w:r>
    </w:p>
    <w:p w:rsidR="008901E6" w:rsidRPr="008901E6" w:rsidRDefault="008901E6" w:rsidP="00BE786F">
      <w:pPr>
        <w:numPr>
          <w:ilvl w:val="1"/>
          <w:numId w:val="2"/>
        </w:numPr>
        <w:tabs>
          <w:tab w:val="left" w:pos="851"/>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В ВПР:</w:t>
      </w:r>
    </w:p>
    <w:p w:rsidR="008901E6" w:rsidRPr="008901E6" w:rsidRDefault="008901E6" w:rsidP="008901E6">
      <w:pPr>
        <w:tabs>
          <w:tab w:val="left" w:pos="709"/>
          <w:tab w:val="left" w:pos="1134"/>
        </w:tabs>
        <w:spacing w:line="276" w:lineRule="auto"/>
        <w:ind w:firstLine="709"/>
        <w:jc w:val="both"/>
        <w:rPr>
          <w:rFonts w:ascii="PT Astra Serif" w:hAnsi="PT Astra Serif"/>
          <w:color w:val="auto"/>
        </w:rPr>
      </w:pPr>
      <w:bookmarkStart w:id="0" w:name="100014"/>
      <w:bookmarkEnd w:id="0"/>
      <w:r w:rsidRPr="008901E6">
        <w:rPr>
          <w:rFonts w:ascii="PT Astra Serif" w:hAnsi="PT Astra Serif"/>
          <w:color w:val="auto"/>
        </w:rPr>
        <w:t xml:space="preserve">- в 4-х классах по учебным предметам: </w:t>
      </w:r>
      <w:proofErr w:type="gramStart"/>
      <w:r w:rsidRPr="008901E6">
        <w:rPr>
          <w:rFonts w:ascii="PT Astra Serif" w:hAnsi="PT Astra Serif"/>
          <w:color w:val="auto"/>
        </w:rPr>
        <w:t>«Русский язык», «Математика», «Окружающий мир» принимают участие все обучающиеся параллели</w:t>
      </w:r>
      <w:bookmarkStart w:id="1" w:name="100015"/>
      <w:bookmarkEnd w:id="1"/>
      <w:r w:rsidRPr="008901E6">
        <w:rPr>
          <w:rFonts w:ascii="PT Astra Serif" w:hAnsi="PT Astra Serif"/>
          <w:color w:val="auto"/>
        </w:rPr>
        <w:t>, по предмету «Русский язык» части 1 и 2 проверочной работы рекомендуется выполнять в разные дни (2 часть выполняется на следующий день или через день);</w:t>
      </w:r>
      <w:proofErr w:type="gramEnd"/>
    </w:p>
    <w:p w:rsidR="008901E6" w:rsidRPr="008901E6" w:rsidRDefault="008901E6" w:rsidP="008901E6">
      <w:pPr>
        <w:tabs>
          <w:tab w:val="left" w:pos="709"/>
          <w:tab w:val="left" w:pos="1134"/>
        </w:tabs>
        <w:spacing w:line="276" w:lineRule="auto"/>
        <w:ind w:firstLine="709"/>
        <w:jc w:val="both"/>
        <w:rPr>
          <w:rFonts w:ascii="PT Astra Serif" w:hAnsi="PT Astra Serif"/>
          <w:color w:val="auto"/>
        </w:rPr>
      </w:pPr>
      <w:r w:rsidRPr="008901E6">
        <w:rPr>
          <w:rFonts w:ascii="PT Astra Serif" w:hAnsi="PT Astra Serif"/>
          <w:color w:val="auto"/>
        </w:rPr>
        <w:t>-  в 5-х классах по учебным предметам «Русский язык», «Математика», «История» и «Биология» принимают участие все обучающиеся параллели;</w:t>
      </w:r>
      <w:bookmarkStart w:id="2" w:name="100016"/>
      <w:bookmarkEnd w:id="2"/>
    </w:p>
    <w:p w:rsidR="008901E6" w:rsidRPr="008901E6" w:rsidRDefault="008901E6" w:rsidP="008901E6">
      <w:pPr>
        <w:tabs>
          <w:tab w:val="left" w:pos="709"/>
          <w:tab w:val="left" w:pos="1134"/>
        </w:tabs>
        <w:spacing w:line="276" w:lineRule="auto"/>
        <w:ind w:firstLine="709"/>
        <w:jc w:val="both"/>
        <w:rPr>
          <w:rFonts w:ascii="PT Astra Serif" w:hAnsi="PT Astra Serif"/>
          <w:color w:val="auto"/>
        </w:rPr>
      </w:pPr>
      <w:r w:rsidRPr="008901E6">
        <w:rPr>
          <w:rFonts w:ascii="PT Astra Serif" w:hAnsi="PT Astra Serif"/>
          <w:color w:val="auto"/>
        </w:rPr>
        <w:t>- в 6-х классах по учебным предметам «Русский язык», «Математика» принимают участие все обучающиеся параллели, по предметам «История», «Биология», «География», «Обществознание» ВПР проводятся для каждого класса по двум предметам на основе случайного выбора;</w:t>
      </w:r>
      <w:bookmarkStart w:id="3" w:name="100017"/>
      <w:bookmarkEnd w:id="3"/>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в 7-х классах по учебным предметам «Русский язык», «Математика» принимают участие все обучающиеся параллели, по предметам «История», «Биология», «География», «Обществознание», «Физика» ВПР проводятся для каждого класса по двум предметам на основе случайного выбора, в классах с углубленным изучением математики/или физики проверочные работы по данным предметам проводятся на углубленном уровне;</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lastRenderedPageBreak/>
        <w:t>- в 8-х классах по учебным предметам «Русский язык», «Математика» принимают участие все обучающиеся параллели; по учебным предметам «История», «Биология», «География», «Обществознание», «Физика», «Химия» ВПР проводятся для каждого класса по двум предметам на основе случайного выбора.</w:t>
      </w:r>
    </w:p>
    <w:p w:rsidR="008901E6" w:rsidRPr="008901E6" w:rsidRDefault="008901E6" w:rsidP="008901E6">
      <w:pPr>
        <w:tabs>
          <w:tab w:val="left" w:pos="851"/>
          <w:tab w:val="left" w:pos="1134"/>
        </w:tabs>
        <w:spacing w:line="276" w:lineRule="auto"/>
        <w:ind w:firstLine="720"/>
        <w:jc w:val="both"/>
        <w:rPr>
          <w:rFonts w:ascii="PT Astra Serif" w:hAnsi="PT Astra Serif"/>
          <w:color w:val="auto"/>
        </w:rPr>
      </w:pPr>
      <w:r w:rsidRPr="008901E6">
        <w:rPr>
          <w:rFonts w:ascii="PT Astra Serif" w:hAnsi="PT Astra Serif"/>
          <w:color w:val="auto"/>
        </w:rPr>
        <w:t>Для проведения ВПР по двум предметам на основе случайного выбора предметы распределяются по одному из каждой предметной области:</w:t>
      </w:r>
    </w:p>
    <w:p w:rsidR="008901E6" w:rsidRPr="008901E6" w:rsidRDefault="008901E6" w:rsidP="00BE786F">
      <w:pPr>
        <w:numPr>
          <w:ilvl w:val="0"/>
          <w:numId w:val="9"/>
        </w:numPr>
        <w:tabs>
          <w:tab w:val="left" w:pos="851"/>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общественно-научные предметы: «История», «Обществознание», «География»;</w:t>
      </w:r>
    </w:p>
    <w:p w:rsidR="008901E6" w:rsidRPr="008901E6" w:rsidRDefault="008901E6" w:rsidP="00BE786F">
      <w:pPr>
        <w:numPr>
          <w:ilvl w:val="0"/>
          <w:numId w:val="9"/>
        </w:numPr>
        <w:tabs>
          <w:tab w:val="left" w:pos="851"/>
          <w:tab w:val="left" w:pos="1134"/>
        </w:tabs>
        <w:spacing w:line="276" w:lineRule="auto"/>
        <w:ind w:left="0" w:firstLine="709"/>
        <w:jc w:val="both"/>
        <w:rPr>
          <w:rFonts w:ascii="PT Astra Serif" w:hAnsi="PT Astra Serif"/>
          <w:color w:val="auto"/>
        </w:rPr>
      </w:pPr>
      <w:proofErr w:type="gramStart"/>
      <w:r w:rsidRPr="008901E6">
        <w:rPr>
          <w:rFonts w:ascii="PT Astra Serif" w:hAnsi="PT Astra Serif"/>
          <w:color w:val="auto"/>
        </w:rPr>
        <w:t>естественно-научные</w:t>
      </w:r>
      <w:proofErr w:type="gramEnd"/>
      <w:r w:rsidRPr="008901E6">
        <w:rPr>
          <w:rFonts w:ascii="PT Astra Serif" w:hAnsi="PT Astra Serif"/>
          <w:color w:val="auto"/>
        </w:rPr>
        <w:t xml:space="preserve"> предметы: «Физика», «Химия», «Биология».</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В 6-х классах для равного количества предметов для распределения учебный предмет «География» переносится в </w:t>
      </w:r>
      <w:proofErr w:type="gramStart"/>
      <w:r w:rsidRPr="008901E6">
        <w:rPr>
          <w:rFonts w:ascii="PT Astra Serif" w:hAnsi="PT Astra Serif"/>
          <w:color w:val="auto"/>
        </w:rPr>
        <w:t>естественно-научную</w:t>
      </w:r>
      <w:proofErr w:type="gramEnd"/>
      <w:r w:rsidRPr="008901E6">
        <w:rPr>
          <w:rFonts w:ascii="PT Astra Serif" w:hAnsi="PT Astra Serif"/>
          <w:color w:val="auto"/>
        </w:rPr>
        <w:t xml:space="preserve"> предметную область.</w:t>
      </w:r>
    </w:p>
    <w:p w:rsidR="008901E6" w:rsidRPr="008901E6" w:rsidRDefault="008901E6" w:rsidP="008901E6">
      <w:pPr>
        <w:tabs>
          <w:tab w:val="left" w:pos="851"/>
          <w:tab w:val="left" w:pos="1134"/>
        </w:tabs>
        <w:spacing w:line="276" w:lineRule="auto"/>
        <w:ind w:firstLine="720"/>
        <w:jc w:val="both"/>
        <w:rPr>
          <w:rFonts w:ascii="PT Astra Serif" w:hAnsi="PT Astra Serif"/>
          <w:color w:val="auto"/>
        </w:rPr>
      </w:pPr>
      <w:r w:rsidRPr="008901E6">
        <w:rPr>
          <w:rFonts w:ascii="PT Astra Serif" w:hAnsi="PT Astra Serif"/>
          <w:color w:val="auto"/>
        </w:rPr>
        <w:t xml:space="preserve">6 класс - общественно-научные предметы – «История», «Обществознание»; </w:t>
      </w:r>
      <w:proofErr w:type="gramStart"/>
      <w:r w:rsidRPr="008901E6">
        <w:rPr>
          <w:rFonts w:ascii="PT Astra Serif" w:hAnsi="PT Astra Serif"/>
          <w:color w:val="auto"/>
        </w:rPr>
        <w:t>естественно-научные</w:t>
      </w:r>
      <w:proofErr w:type="gramEnd"/>
      <w:r w:rsidRPr="008901E6">
        <w:rPr>
          <w:rFonts w:ascii="PT Astra Serif" w:hAnsi="PT Astra Serif"/>
          <w:color w:val="auto"/>
        </w:rPr>
        <w:t xml:space="preserve"> предметы – «Биология», «География».</w:t>
      </w:r>
    </w:p>
    <w:p w:rsidR="008901E6" w:rsidRPr="008901E6" w:rsidRDefault="008901E6" w:rsidP="008901E6">
      <w:pPr>
        <w:tabs>
          <w:tab w:val="left" w:pos="851"/>
          <w:tab w:val="left" w:pos="1134"/>
        </w:tabs>
        <w:spacing w:line="276" w:lineRule="auto"/>
        <w:ind w:firstLine="720"/>
        <w:jc w:val="both"/>
        <w:rPr>
          <w:rFonts w:ascii="PT Astra Serif" w:hAnsi="PT Astra Serif"/>
          <w:color w:val="auto"/>
        </w:rPr>
      </w:pPr>
      <w:proofErr w:type="gramStart"/>
      <w:r w:rsidRPr="008901E6">
        <w:rPr>
          <w:rFonts w:ascii="PT Astra Serif" w:hAnsi="PT Astra Serif"/>
          <w:color w:val="auto"/>
        </w:rPr>
        <w:t>7 класс - общественно-научные предметы – «История», «Обществознание», «География»; естественно-научные предметы – «Биология», «Физика».</w:t>
      </w:r>
      <w:proofErr w:type="gramEnd"/>
    </w:p>
    <w:p w:rsidR="008901E6" w:rsidRPr="008901E6" w:rsidRDefault="008901E6" w:rsidP="00C92057">
      <w:pPr>
        <w:tabs>
          <w:tab w:val="left" w:pos="851"/>
          <w:tab w:val="left" w:pos="1134"/>
        </w:tabs>
        <w:spacing w:line="276" w:lineRule="auto"/>
        <w:ind w:firstLine="720"/>
        <w:jc w:val="both"/>
        <w:rPr>
          <w:rFonts w:ascii="PT Astra Serif" w:hAnsi="PT Astra Serif"/>
          <w:color w:val="auto"/>
        </w:rPr>
      </w:pPr>
      <w:proofErr w:type="gramStart"/>
      <w:r w:rsidRPr="008901E6">
        <w:rPr>
          <w:rFonts w:ascii="PT Astra Serif" w:hAnsi="PT Astra Serif"/>
          <w:color w:val="auto"/>
        </w:rPr>
        <w:t>8 класс - общественно-научные предметы – «История», «Обществознание», «География»; естественно-научные предметы – «Физика», «Химия», «Биология».</w:t>
      </w:r>
      <w:proofErr w:type="gramEnd"/>
    </w:p>
    <w:p w:rsidR="008901E6" w:rsidRPr="008901E6" w:rsidRDefault="008901E6" w:rsidP="00C92057">
      <w:pPr>
        <w:numPr>
          <w:ilvl w:val="1"/>
          <w:numId w:val="2"/>
        </w:numPr>
        <w:tabs>
          <w:tab w:val="left" w:pos="851"/>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ВПР проводятся в режиме апробации</w:t>
      </w:r>
      <w:bookmarkStart w:id="4" w:name="100020"/>
      <w:bookmarkEnd w:id="4"/>
      <w:r w:rsidRPr="008901E6">
        <w:rPr>
          <w:rFonts w:ascii="PT Astra Serif" w:hAnsi="PT Astra Serif"/>
          <w:color w:val="auto"/>
        </w:rPr>
        <w:t xml:space="preserve"> в 11-х классах по учебным предметам «Физика», «Химия», «Биология», «История», «География».</w:t>
      </w:r>
    </w:p>
    <w:p w:rsidR="008901E6" w:rsidRPr="008901E6" w:rsidRDefault="008901E6" w:rsidP="00C92057">
      <w:pPr>
        <w:numPr>
          <w:ilvl w:val="1"/>
          <w:numId w:val="2"/>
        </w:numPr>
        <w:tabs>
          <w:tab w:val="left" w:pos="851"/>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При проведении ВПР предоставляется альтернативная возможность выполнения участниками работ в компьютерной форме:</w:t>
      </w:r>
      <w:bookmarkStart w:id="5" w:name="100023"/>
      <w:bookmarkEnd w:id="5"/>
    </w:p>
    <w:p w:rsidR="008901E6" w:rsidRPr="008901E6" w:rsidRDefault="008901E6" w:rsidP="00C92057">
      <w:pPr>
        <w:numPr>
          <w:ilvl w:val="0"/>
          <w:numId w:val="10"/>
        </w:numPr>
        <w:tabs>
          <w:tab w:val="left" w:pos="1134"/>
        </w:tabs>
        <w:spacing w:line="276" w:lineRule="auto"/>
        <w:ind w:left="0" w:firstLine="851"/>
        <w:jc w:val="both"/>
        <w:rPr>
          <w:rFonts w:ascii="PT Astra Serif" w:hAnsi="PT Astra Serif"/>
          <w:color w:val="auto"/>
        </w:rPr>
      </w:pPr>
      <w:r w:rsidRPr="008901E6">
        <w:rPr>
          <w:rFonts w:ascii="PT Astra Serif" w:hAnsi="PT Astra Serif"/>
          <w:color w:val="auto"/>
        </w:rPr>
        <w:t>в 5-х классах по учебным предметам «История», «Биология»;</w:t>
      </w:r>
      <w:bookmarkStart w:id="6" w:name="100024"/>
      <w:bookmarkEnd w:id="6"/>
    </w:p>
    <w:p w:rsidR="008901E6" w:rsidRPr="008901E6" w:rsidRDefault="008901E6" w:rsidP="00C92057">
      <w:pPr>
        <w:numPr>
          <w:ilvl w:val="0"/>
          <w:numId w:val="10"/>
        </w:numPr>
        <w:tabs>
          <w:tab w:val="left" w:pos="1134"/>
        </w:tabs>
        <w:spacing w:line="276" w:lineRule="auto"/>
        <w:ind w:left="0" w:firstLine="851"/>
        <w:jc w:val="both"/>
        <w:rPr>
          <w:rFonts w:ascii="PT Astra Serif" w:hAnsi="PT Astra Serif"/>
          <w:color w:val="auto"/>
        </w:rPr>
      </w:pPr>
      <w:r w:rsidRPr="008901E6">
        <w:rPr>
          <w:rFonts w:ascii="PT Astra Serif" w:hAnsi="PT Astra Serif"/>
          <w:color w:val="auto"/>
        </w:rPr>
        <w:t>в 6-х, 7-х, 8-х классах по учебным предметам «История», «Биология», «География», «Обществознание».</w:t>
      </w:r>
      <w:bookmarkStart w:id="7" w:name="100025"/>
      <w:bookmarkEnd w:id="7"/>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Для проведения ВПР в 5-8-х классах по учебным предметам «История», «Биология», «География», «Обществознание» в каждой параллели по каждому предмету выбирается только одна форма проведения (для всей параллели по выбранному предмету) - традиционная или компьютерная. </w:t>
      </w:r>
    </w:p>
    <w:p w:rsidR="008901E6" w:rsidRPr="008901E6" w:rsidRDefault="008901E6" w:rsidP="008901E6">
      <w:pPr>
        <w:tabs>
          <w:tab w:val="left" w:pos="851"/>
          <w:tab w:val="left" w:pos="1134"/>
        </w:tabs>
        <w:spacing w:line="276" w:lineRule="auto"/>
        <w:ind w:firstLine="709"/>
        <w:jc w:val="both"/>
        <w:rPr>
          <w:color w:val="auto"/>
        </w:rPr>
      </w:pPr>
      <w:r w:rsidRPr="008901E6">
        <w:rPr>
          <w:rFonts w:ascii="PT Astra Serif" w:hAnsi="PT Astra Serif"/>
          <w:color w:val="auto"/>
        </w:rPr>
        <w:t>Каждому участнику выдается один и тот же код на все работы (в 4-8-х классах - пятизначный код, в 11-х классах - четырехзначный код).</w:t>
      </w:r>
      <w:r w:rsidRPr="008901E6">
        <w:rPr>
          <w:color w:val="auto"/>
        </w:rPr>
        <w:t xml:space="preserve">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При выдаче кодов рекомендуется воспользоваться каким-либо правилом, например, выдавать коды по классам в порядке следования номеров учеников в списке и т.п. Каждый код является уникальным и используется во всей ОО только для одного обучающегося.</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ВПР проводится в любой день периода, указанного в </w:t>
      </w:r>
      <w:hyperlink r:id="rId9" w:history="1">
        <w:r w:rsidRPr="008901E6">
          <w:rPr>
            <w:rFonts w:ascii="PT Astra Serif" w:hAnsi="PT Astra Serif"/>
            <w:color w:val="auto"/>
          </w:rPr>
          <w:t>плане-графике</w:t>
        </w:r>
      </w:hyperlink>
      <w:r w:rsidRPr="008901E6">
        <w:rPr>
          <w:rFonts w:ascii="PT Astra Serif" w:hAnsi="PT Astra Serif"/>
          <w:color w:val="auto"/>
        </w:rPr>
        <w:t xml:space="preserve"> проведения ВПР.</w:t>
      </w:r>
      <w:bookmarkStart w:id="8" w:name="100027"/>
      <w:bookmarkEnd w:id="8"/>
    </w:p>
    <w:p w:rsid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lastRenderedPageBreak/>
        <w:t xml:space="preserve">Инструктивные материалы, разработанные в соответствии с Порядком проведения для региональных и/или муниципальных координаторов, организаторов ВПР в ОО, организаторов в аудитории, экспертов по проверке работ, будут предоставлены Федеральным организатором в соответствии с </w:t>
      </w:r>
      <w:hyperlink r:id="rId10" w:history="1">
        <w:r w:rsidRPr="008901E6">
          <w:rPr>
            <w:rFonts w:ascii="PT Astra Serif" w:hAnsi="PT Astra Serif"/>
            <w:color w:val="auto"/>
          </w:rPr>
          <w:t>планом-графиком</w:t>
        </w:r>
      </w:hyperlink>
      <w:r w:rsidRPr="008901E6">
        <w:rPr>
          <w:rFonts w:ascii="PT Astra Serif" w:hAnsi="PT Astra Serif"/>
          <w:color w:val="auto"/>
        </w:rPr>
        <w:t xml:space="preserve"> проведения ВПР.</w:t>
      </w:r>
    </w:p>
    <w:p w:rsidR="00A034F2" w:rsidRPr="008901E6" w:rsidRDefault="00A034F2" w:rsidP="008901E6">
      <w:pPr>
        <w:tabs>
          <w:tab w:val="left" w:pos="851"/>
          <w:tab w:val="left" w:pos="1134"/>
        </w:tabs>
        <w:spacing w:line="276" w:lineRule="auto"/>
        <w:ind w:firstLine="709"/>
        <w:jc w:val="both"/>
        <w:rPr>
          <w:rFonts w:ascii="PT Astra Serif" w:hAnsi="PT Astra Serif"/>
          <w:color w:val="auto"/>
        </w:rPr>
      </w:pPr>
    </w:p>
    <w:p w:rsidR="008901E6" w:rsidRPr="008901E6" w:rsidRDefault="008901E6" w:rsidP="008901E6">
      <w:pPr>
        <w:numPr>
          <w:ilvl w:val="0"/>
          <w:numId w:val="2"/>
        </w:numPr>
        <w:tabs>
          <w:tab w:val="left" w:pos="851"/>
          <w:tab w:val="left" w:pos="1134"/>
        </w:tabs>
        <w:spacing w:line="276" w:lineRule="auto"/>
        <w:ind w:left="928"/>
        <w:jc w:val="center"/>
        <w:rPr>
          <w:rFonts w:ascii="PT Astra Serif" w:hAnsi="PT Astra Serif"/>
          <w:color w:val="auto"/>
        </w:rPr>
      </w:pPr>
      <w:r w:rsidRPr="008901E6">
        <w:rPr>
          <w:rFonts w:ascii="PT Astra Serif" w:hAnsi="PT Astra Serif"/>
          <w:b/>
          <w:color w:val="auto"/>
        </w:rPr>
        <w:t>Проведение ВПР в компьютерной форме в 5-8-х классах</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ВПР проводятся в компьютерной форме в 5-х классах: по учебным предметам «История», «Биология»; в 6-х, 7-х, 8-х классах: по учебным предметам «История», «Биология», «География», «Обществознание».</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Решение о проведении проверочной работы в компьютерной форме ОО принимает самостоятельно. В случае принятия решения о проведении проверочной работы в компьютерной форме эксперты для проверки заданий получат доступ к системе электронной проверки заданий «Эксперт».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При проведении ВПР в несколько сессий необходимо обеспечить выполнение условий конфиденциальности предоставленных вариантов проверочной работы</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Федеральный организатор обеспечивает ОО реквизитами доступа участников ВПР для выполнения проверочной работы в компьютерной форме и экспертов для проверки заданий. Реквизиты доступа участников публикуются в ЛК на каждый день проведения. Реквизиты доступа экспертов публикуются в ЛК до начала проверки.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Доступ к выполнению проверочной работы предоставляется с 8:00 до 20:00 по местному времени. Результаты работ, выполненных после 20:00 по местному времени, не будут учитываться при обработке </w:t>
      </w:r>
      <w:proofErr w:type="gramStart"/>
      <w:r w:rsidRPr="008901E6">
        <w:rPr>
          <w:rFonts w:ascii="PT Astra Serif" w:hAnsi="PT Astra Serif"/>
          <w:color w:val="auto"/>
        </w:rPr>
        <w:t>результатов</w:t>
      </w:r>
      <w:proofErr w:type="gramEnd"/>
      <w:r w:rsidRPr="008901E6">
        <w:rPr>
          <w:rFonts w:ascii="PT Astra Serif" w:hAnsi="PT Astra Serif"/>
          <w:color w:val="auto"/>
        </w:rPr>
        <w:t xml:space="preserve"> и представляться в разделе «Аналитика».</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3.1</w:t>
      </w:r>
      <w:proofErr w:type="gramStart"/>
      <w:r w:rsidRPr="008901E6">
        <w:rPr>
          <w:rFonts w:ascii="PT Astra Serif" w:hAnsi="PT Astra Serif"/>
          <w:color w:val="auto"/>
        </w:rPr>
        <w:t xml:space="preserve"> Д</w:t>
      </w:r>
      <w:proofErr w:type="gramEnd"/>
      <w:r w:rsidRPr="008901E6">
        <w:rPr>
          <w:rFonts w:ascii="PT Astra Serif" w:hAnsi="PT Astra Serif"/>
          <w:color w:val="auto"/>
        </w:rPr>
        <w:t>ля проведения ВПР в компьютерной форме в параллели 5-х классов предоставляется следующая информация:</w:t>
      </w:r>
    </w:p>
    <w:p w:rsidR="008901E6" w:rsidRPr="008901E6" w:rsidRDefault="008901E6" w:rsidP="008901E6">
      <w:pPr>
        <w:numPr>
          <w:ilvl w:val="0"/>
          <w:numId w:val="11"/>
        </w:numPr>
        <w:tabs>
          <w:tab w:val="left" w:pos="851"/>
          <w:tab w:val="left" w:pos="1134"/>
        </w:tabs>
        <w:spacing w:line="276" w:lineRule="auto"/>
        <w:jc w:val="both"/>
        <w:rPr>
          <w:rFonts w:ascii="PT Astra Serif" w:hAnsi="PT Astra Serif"/>
          <w:color w:val="auto"/>
        </w:rPr>
      </w:pPr>
      <w:bookmarkStart w:id="9" w:name="100050"/>
      <w:bookmarkEnd w:id="9"/>
      <w:r w:rsidRPr="008901E6">
        <w:rPr>
          <w:rFonts w:ascii="PT Astra Serif" w:hAnsi="PT Astra Serif"/>
          <w:color w:val="auto"/>
        </w:rPr>
        <w:t>количество классов в параллели;</w:t>
      </w:r>
    </w:p>
    <w:p w:rsidR="008901E6" w:rsidRPr="008901E6" w:rsidRDefault="008901E6" w:rsidP="008901E6">
      <w:pPr>
        <w:numPr>
          <w:ilvl w:val="0"/>
          <w:numId w:val="11"/>
        </w:numPr>
        <w:tabs>
          <w:tab w:val="left" w:pos="851"/>
          <w:tab w:val="left" w:pos="1134"/>
        </w:tabs>
        <w:spacing w:line="276" w:lineRule="auto"/>
        <w:jc w:val="both"/>
        <w:rPr>
          <w:rFonts w:ascii="PT Astra Serif" w:hAnsi="PT Astra Serif"/>
          <w:color w:val="auto"/>
        </w:rPr>
      </w:pPr>
      <w:bookmarkStart w:id="10" w:name="100051"/>
      <w:bookmarkStart w:id="11" w:name="100053"/>
      <w:bookmarkEnd w:id="10"/>
      <w:bookmarkEnd w:id="11"/>
      <w:r w:rsidRPr="008901E6">
        <w:rPr>
          <w:rFonts w:ascii="PT Astra Serif" w:hAnsi="PT Astra Serif"/>
          <w:color w:val="auto"/>
        </w:rPr>
        <w:t>дата проведения ВПР по каждому предмету (не более пяти дней);</w:t>
      </w:r>
    </w:p>
    <w:p w:rsidR="008901E6" w:rsidRPr="008901E6" w:rsidRDefault="008901E6" w:rsidP="008901E6">
      <w:pPr>
        <w:numPr>
          <w:ilvl w:val="0"/>
          <w:numId w:val="11"/>
        </w:numPr>
        <w:tabs>
          <w:tab w:val="left" w:pos="851"/>
          <w:tab w:val="left" w:pos="1134"/>
        </w:tabs>
        <w:spacing w:line="276" w:lineRule="auto"/>
        <w:jc w:val="both"/>
        <w:rPr>
          <w:rFonts w:ascii="PT Astra Serif" w:hAnsi="PT Astra Serif"/>
          <w:color w:val="auto"/>
        </w:rPr>
      </w:pPr>
      <w:r w:rsidRPr="008901E6">
        <w:rPr>
          <w:rFonts w:ascii="PT Astra Serif" w:hAnsi="PT Astra Serif"/>
          <w:color w:val="auto"/>
        </w:rPr>
        <w:t>количество участников на каждую дату по каждому предмету.</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3.2. Для проведения ВПР в компьютерной форме в параллелях 6-х, 7-х, 8-х классов по двум предметам на основе случайного выбора и распределения предметов по классам предоставляется следующая информация:</w:t>
      </w:r>
    </w:p>
    <w:p w:rsidR="008901E6" w:rsidRPr="008901E6" w:rsidRDefault="008901E6" w:rsidP="008901E6">
      <w:pPr>
        <w:numPr>
          <w:ilvl w:val="0"/>
          <w:numId w:val="12"/>
        </w:numPr>
        <w:tabs>
          <w:tab w:val="left" w:pos="851"/>
          <w:tab w:val="left" w:pos="1134"/>
        </w:tabs>
        <w:spacing w:line="276" w:lineRule="auto"/>
        <w:jc w:val="both"/>
        <w:rPr>
          <w:rFonts w:ascii="PT Astra Serif" w:hAnsi="PT Astra Serif"/>
          <w:color w:val="auto"/>
        </w:rPr>
      </w:pPr>
      <w:bookmarkStart w:id="12" w:name="100055"/>
      <w:bookmarkEnd w:id="12"/>
      <w:r w:rsidRPr="008901E6">
        <w:rPr>
          <w:rFonts w:ascii="PT Astra Serif" w:hAnsi="PT Astra Serif"/>
          <w:color w:val="auto"/>
        </w:rPr>
        <w:t>количество классов в каждой параллели;</w:t>
      </w:r>
    </w:p>
    <w:p w:rsidR="008901E6" w:rsidRPr="008901E6" w:rsidRDefault="008901E6" w:rsidP="008901E6">
      <w:pPr>
        <w:numPr>
          <w:ilvl w:val="0"/>
          <w:numId w:val="12"/>
        </w:numPr>
        <w:tabs>
          <w:tab w:val="left" w:pos="851"/>
          <w:tab w:val="left" w:pos="1134"/>
        </w:tabs>
        <w:spacing w:line="276" w:lineRule="auto"/>
        <w:jc w:val="both"/>
        <w:rPr>
          <w:rFonts w:ascii="PT Astra Serif" w:hAnsi="PT Astra Serif"/>
          <w:color w:val="auto"/>
        </w:rPr>
      </w:pPr>
      <w:bookmarkStart w:id="13" w:name="100056"/>
      <w:bookmarkStart w:id="14" w:name="100058"/>
      <w:bookmarkStart w:id="15" w:name="100059"/>
      <w:bookmarkEnd w:id="13"/>
      <w:bookmarkEnd w:id="14"/>
      <w:bookmarkEnd w:id="15"/>
      <w:r w:rsidRPr="008901E6">
        <w:rPr>
          <w:rFonts w:ascii="PT Astra Serif" w:hAnsi="PT Astra Serif"/>
          <w:color w:val="auto"/>
        </w:rPr>
        <w:t xml:space="preserve">дата проведения ВПР по общественно-научному предмету (не более пяти дней); </w:t>
      </w:r>
    </w:p>
    <w:p w:rsidR="008901E6" w:rsidRPr="008901E6" w:rsidRDefault="008901E6" w:rsidP="008901E6">
      <w:pPr>
        <w:numPr>
          <w:ilvl w:val="0"/>
          <w:numId w:val="12"/>
        </w:numPr>
        <w:tabs>
          <w:tab w:val="left" w:pos="851"/>
          <w:tab w:val="left" w:pos="1134"/>
        </w:tabs>
        <w:spacing w:line="276" w:lineRule="auto"/>
        <w:jc w:val="both"/>
        <w:rPr>
          <w:rFonts w:ascii="PT Astra Serif" w:hAnsi="PT Astra Serif"/>
          <w:color w:val="auto"/>
        </w:rPr>
      </w:pPr>
      <w:r w:rsidRPr="008901E6">
        <w:rPr>
          <w:rFonts w:ascii="PT Astra Serif" w:hAnsi="PT Astra Serif"/>
          <w:color w:val="auto"/>
        </w:rPr>
        <w:lastRenderedPageBreak/>
        <w:t xml:space="preserve">дата проведения ВПР по </w:t>
      </w:r>
      <w:proofErr w:type="gramStart"/>
      <w:r w:rsidRPr="008901E6">
        <w:rPr>
          <w:rFonts w:ascii="PT Astra Serif" w:hAnsi="PT Astra Serif"/>
          <w:color w:val="auto"/>
        </w:rPr>
        <w:t>естественно-научному</w:t>
      </w:r>
      <w:proofErr w:type="gramEnd"/>
      <w:r w:rsidRPr="008901E6">
        <w:rPr>
          <w:rFonts w:ascii="PT Astra Serif" w:hAnsi="PT Astra Serif"/>
          <w:color w:val="auto"/>
        </w:rPr>
        <w:t xml:space="preserve"> предмету (не более пяти дней); </w:t>
      </w:r>
    </w:p>
    <w:p w:rsidR="008901E6" w:rsidRPr="008901E6" w:rsidRDefault="008901E6" w:rsidP="008901E6">
      <w:pPr>
        <w:numPr>
          <w:ilvl w:val="0"/>
          <w:numId w:val="13"/>
        </w:numPr>
        <w:tabs>
          <w:tab w:val="left" w:pos="851"/>
          <w:tab w:val="left" w:pos="1134"/>
        </w:tabs>
        <w:spacing w:line="276" w:lineRule="auto"/>
        <w:jc w:val="both"/>
        <w:rPr>
          <w:rFonts w:ascii="PT Astra Serif" w:hAnsi="PT Astra Serif"/>
          <w:color w:val="auto"/>
        </w:rPr>
      </w:pPr>
      <w:r w:rsidRPr="008901E6">
        <w:rPr>
          <w:rFonts w:ascii="PT Astra Serif" w:hAnsi="PT Astra Serif"/>
          <w:color w:val="auto"/>
        </w:rPr>
        <w:t>количество участников на каждую дату по каждому предмету.</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При проведении проверочных работ в компьютерной форме предусмотрено заполнение и загрузка в ФИС ОКО электронных протоколов, в которых указывается связь логина участника, полученного для входа в систему тестирования для выполнения работы, с пятизначным кодом участника. </w:t>
      </w:r>
      <w:proofErr w:type="gramStart"/>
      <w:r w:rsidRPr="008901E6">
        <w:rPr>
          <w:rFonts w:ascii="PT Astra Serif" w:hAnsi="PT Astra Serif"/>
          <w:color w:val="auto"/>
        </w:rPr>
        <w:t xml:space="preserve">Электронные протоколы </w:t>
      </w:r>
      <w:r w:rsidR="001379A5" w:rsidRPr="008901E6">
        <w:rPr>
          <w:rFonts w:ascii="PT Astra Serif" w:hAnsi="PT Astra Serif"/>
          <w:color w:val="auto"/>
        </w:rPr>
        <w:t>пред заполнены</w:t>
      </w:r>
      <w:r w:rsidRPr="008901E6">
        <w:rPr>
          <w:rFonts w:ascii="PT Astra Serif" w:hAnsi="PT Astra Serif"/>
          <w:color w:val="auto"/>
        </w:rPr>
        <w:t xml:space="preserve"> логинами участников.</w:t>
      </w:r>
      <w:proofErr w:type="gramEnd"/>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Форма сбора результатов не заполняется. Заполняется электронный протокол, в котором указывается связь логина участника, полученного для входа в систему для выполнения работы, с пятизначным кодом участника.</w:t>
      </w:r>
    </w:p>
    <w:p w:rsidR="008901E6" w:rsidRDefault="008901E6" w:rsidP="008901E6">
      <w:pPr>
        <w:tabs>
          <w:tab w:val="left" w:pos="851"/>
          <w:tab w:val="left" w:pos="1134"/>
        </w:tabs>
        <w:spacing w:line="276" w:lineRule="auto"/>
        <w:ind w:firstLine="709"/>
        <w:jc w:val="both"/>
        <w:rPr>
          <w:rFonts w:ascii="PT Astra Serif" w:hAnsi="PT Astra Serif"/>
          <w:color w:val="auto"/>
        </w:rPr>
      </w:pPr>
      <w:bookmarkStart w:id="16" w:name="100060"/>
      <w:bookmarkEnd w:id="16"/>
      <w:r w:rsidRPr="008901E6">
        <w:rPr>
          <w:rFonts w:ascii="PT Astra Serif" w:hAnsi="PT Astra Serif"/>
          <w:color w:val="auto"/>
        </w:rPr>
        <w:t>Результаты будут сформированы после проверки работ участников экспертами в системе электронной проверки заданий «Эксперт».</w:t>
      </w:r>
    </w:p>
    <w:p w:rsidR="00A034F2" w:rsidRPr="008901E6" w:rsidRDefault="00A034F2" w:rsidP="00A034F2">
      <w:pPr>
        <w:tabs>
          <w:tab w:val="left" w:pos="851"/>
          <w:tab w:val="left" w:pos="1134"/>
        </w:tabs>
        <w:spacing w:line="276" w:lineRule="auto"/>
        <w:ind w:firstLine="709"/>
        <w:jc w:val="center"/>
        <w:rPr>
          <w:rFonts w:ascii="PT Astra Serif" w:hAnsi="PT Astra Serif"/>
          <w:color w:val="auto"/>
        </w:rPr>
      </w:pPr>
    </w:p>
    <w:p w:rsidR="008901E6" w:rsidRPr="008901E6" w:rsidRDefault="008901E6" w:rsidP="008901E6">
      <w:pPr>
        <w:numPr>
          <w:ilvl w:val="0"/>
          <w:numId w:val="2"/>
        </w:numPr>
        <w:tabs>
          <w:tab w:val="left" w:pos="851"/>
          <w:tab w:val="left" w:pos="1134"/>
        </w:tabs>
        <w:spacing w:line="276" w:lineRule="auto"/>
        <w:ind w:left="928" w:firstLine="568"/>
        <w:jc w:val="center"/>
        <w:rPr>
          <w:rFonts w:ascii="PT Astra Serif" w:hAnsi="PT Astra Serif"/>
          <w:b/>
          <w:color w:val="auto"/>
        </w:rPr>
      </w:pPr>
      <w:r w:rsidRPr="008901E6">
        <w:rPr>
          <w:rFonts w:ascii="PT Astra Serif" w:hAnsi="PT Astra Serif"/>
          <w:b/>
          <w:color w:val="auto"/>
        </w:rPr>
        <w:t>Проведение ВПР в 6-8-х классах по учебным предметам на основе случайного выбора</w:t>
      </w:r>
    </w:p>
    <w:p w:rsidR="008901E6" w:rsidRPr="008901E6" w:rsidRDefault="008901E6" w:rsidP="00BE786F">
      <w:pPr>
        <w:numPr>
          <w:ilvl w:val="1"/>
          <w:numId w:val="2"/>
        </w:numPr>
        <w:tabs>
          <w:tab w:val="left" w:pos="851"/>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В 6-8-х классах распределение конкретных предметов на основе случайного выбора по конкретным классам осуществляется федеральным организатором.</w:t>
      </w:r>
    </w:p>
    <w:p w:rsidR="008901E6" w:rsidRPr="008901E6" w:rsidRDefault="008901E6" w:rsidP="00D14FA6">
      <w:pPr>
        <w:numPr>
          <w:ilvl w:val="1"/>
          <w:numId w:val="2"/>
        </w:numPr>
        <w:tabs>
          <w:tab w:val="left" w:pos="851"/>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Для 6-8-хклассов информация о распределении конкретных учебных предметов на основе случайного выбора по конкретным классам будет предоставляться ОО не ранее чем за семь дней до дня проведения в ЛК, в соответствии с расписанием, полученным от ОО, согласно плану-графику проведения ВПР. Распределение предметов на основе случайного выбора осуществляет федеральный организатор.</w:t>
      </w:r>
    </w:p>
    <w:p w:rsidR="008901E6" w:rsidRDefault="008901E6" w:rsidP="00D14FA6">
      <w:pPr>
        <w:numPr>
          <w:ilvl w:val="1"/>
          <w:numId w:val="2"/>
        </w:numPr>
        <w:tabs>
          <w:tab w:val="left" w:pos="851"/>
          <w:tab w:val="left" w:pos="1134"/>
        </w:tabs>
        <w:spacing w:line="276" w:lineRule="auto"/>
        <w:ind w:left="0" w:firstLine="709"/>
        <w:jc w:val="both"/>
        <w:rPr>
          <w:rFonts w:ascii="PT Astra Serif" w:hAnsi="PT Astra Serif"/>
          <w:color w:val="auto"/>
        </w:rPr>
      </w:pPr>
      <w:r w:rsidRPr="008901E6">
        <w:rPr>
          <w:rFonts w:ascii="PT Astra Serif" w:hAnsi="PT Astra Serif"/>
          <w:color w:val="auto"/>
        </w:rPr>
        <w:t xml:space="preserve"> Ответственный организатор ОО скачивает информацию о распределении учебных предметов по классам и организует проведение ВПР в конкретных классах по конкретным учебным предметам.</w:t>
      </w:r>
    </w:p>
    <w:p w:rsidR="00A034F2" w:rsidRPr="008901E6" w:rsidRDefault="00A034F2" w:rsidP="00A034F2">
      <w:pPr>
        <w:tabs>
          <w:tab w:val="left" w:pos="851"/>
          <w:tab w:val="left" w:pos="1134"/>
        </w:tabs>
        <w:spacing w:line="276" w:lineRule="auto"/>
        <w:ind w:left="709"/>
        <w:jc w:val="both"/>
        <w:rPr>
          <w:rFonts w:ascii="PT Astra Serif" w:hAnsi="PT Astra Serif"/>
          <w:color w:val="auto"/>
        </w:rPr>
      </w:pPr>
    </w:p>
    <w:p w:rsidR="008901E6" w:rsidRPr="008901E6" w:rsidRDefault="008901E6" w:rsidP="008901E6">
      <w:pPr>
        <w:tabs>
          <w:tab w:val="left" w:pos="1134"/>
        </w:tabs>
        <w:spacing w:line="276" w:lineRule="auto"/>
        <w:jc w:val="center"/>
        <w:rPr>
          <w:rFonts w:ascii="PT Astra Serif" w:hAnsi="PT Astra Serif"/>
          <w:b/>
          <w:color w:val="auto"/>
        </w:rPr>
      </w:pPr>
      <w:r w:rsidRPr="008901E6">
        <w:rPr>
          <w:rFonts w:ascii="PT Astra Serif" w:hAnsi="PT Astra Serif"/>
          <w:b/>
          <w:color w:val="auto"/>
        </w:rPr>
        <w:t xml:space="preserve">5. </w:t>
      </w:r>
      <w:r w:rsidR="00590BF3">
        <w:rPr>
          <w:rFonts w:ascii="PT Astra Serif" w:hAnsi="PT Astra Serif"/>
          <w:b/>
          <w:color w:val="auto"/>
        </w:rPr>
        <w:t>М</w:t>
      </w:r>
      <w:r w:rsidRPr="008901E6">
        <w:rPr>
          <w:rFonts w:ascii="PT Astra Serif" w:hAnsi="PT Astra Serif"/>
          <w:b/>
          <w:color w:val="auto"/>
        </w:rPr>
        <w:t>униципальный координатор:</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5.1. Осуществляет мониторинг формирования заявки от ОО на участие в ВПР, корректирует, взаимодействуя с региональными координаторами и ОО.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5.2. Осуществляет мониторинг заполнения ОО расписания проведения ВПР в традиционной и в компьютерной форме. Расписание должно быть заполнено так, чтобы даты проведения ВПР не совпадали с выходными днями, каникулами, общероссийскими и региональными праздниками и были определены с учетом изученных тем по каждому предмету.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5.3. Информирует ответственных организаторов ОО о необходимости ознакомления с инструктивными материалами для проведения ВПР, контролирует проведение ВПР в ОО.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lastRenderedPageBreak/>
        <w:t xml:space="preserve">5.4. Осуществляет мониторинг загрузки ОО электронных форм сбора результатов ВПР.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5.5.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 Принимает меры для своевременного завершения проверки в ОО (привлекает дополнительно экспертов) в случае необходимости.</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5.6. Осуществляет мониторинг загрузки форм сбора контекстных данных об ОО ответственными организаторами ОО.</w:t>
      </w:r>
    </w:p>
    <w:p w:rsidR="00A034F2" w:rsidRDefault="00A034F2" w:rsidP="008901E6">
      <w:pPr>
        <w:tabs>
          <w:tab w:val="left" w:pos="851"/>
          <w:tab w:val="left" w:pos="1134"/>
        </w:tabs>
        <w:spacing w:line="276" w:lineRule="auto"/>
        <w:jc w:val="center"/>
        <w:rPr>
          <w:rFonts w:ascii="PT Astra Serif" w:hAnsi="PT Astra Serif"/>
          <w:b/>
          <w:color w:val="auto"/>
        </w:rPr>
      </w:pPr>
    </w:p>
    <w:p w:rsidR="008901E6" w:rsidRPr="008901E6" w:rsidRDefault="008901E6" w:rsidP="008901E6">
      <w:pPr>
        <w:tabs>
          <w:tab w:val="left" w:pos="851"/>
          <w:tab w:val="left" w:pos="1134"/>
        </w:tabs>
        <w:spacing w:line="276" w:lineRule="auto"/>
        <w:jc w:val="center"/>
        <w:rPr>
          <w:rFonts w:ascii="PT Astra Serif" w:hAnsi="PT Astra Serif"/>
          <w:b/>
          <w:bCs/>
          <w:color w:val="auto"/>
        </w:rPr>
      </w:pPr>
      <w:r w:rsidRPr="008901E6">
        <w:rPr>
          <w:rFonts w:ascii="PT Astra Serif" w:hAnsi="PT Astra Serif"/>
          <w:b/>
          <w:color w:val="auto"/>
        </w:rPr>
        <w:t>6.</w:t>
      </w:r>
      <w:r w:rsidRPr="008901E6">
        <w:rPr>
          <w:rFonts w:ascii="PT Astra Serif" w:hAnsi="PT Astra Serif"/>
          <w:color w:val="auto"/>
        </w:rPr>
        <w:t xml:space="preserve"> </w:t>
      </w:r>
      <w:r w:rsidRPr="008901E6">
        <w:rPr>
          <w:rFonts w:ascii="PT Astra Serif" w:hAnsi="PT Astra Serif"/>
          <w:b/>
          <w:bCs/>
          <w:color w:val="auto"/>
        </w:rPr>
        <w:t>Ответственный организатор ОО:</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bCs/>
          <w:color w:val="auto"/>
        </w:rPr>
        <w:t xml:space="preserve">6.1. </w:t>
      </w:r>
      <w:r w:rsidRPr="008901E6">
        <w:rPr>
          <w:rFonts w:ascii="PT Astra Serif" w:hAnsi="PT Astra Serif"/>
          <w:color w:val="auto"/>
        </w:rPr>
        <w:t>Формирует заявку на участие в ВПР и загружает ее в ЛК</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Материалы для проведения ВПР предоставляются по заявке на участие в ВПР, заполненной ОО. </w:t>
      </w:r>
      <w:proofErr w:type="gramStart"/>
      <w:r w:rsidRPr="008901E6">
        <w:rPr>
          <w:rFonts w:ascii="PT Astra Serif" w:hAnsi="PT Astra Serif"/>
          <w:color w:val="auto"/>
        </w:rPr>
        <w:t xml:space="preserve">Решение о проведении проверочной работы в 5-х классах по учебным предметам «История», «Биология», в 6-х, 7-х, 8-х классах по учебным предметам «История», «Биология», «География», «Обществознание» в традиционной или компьютерной форме каждая ОО принимает самостоятельно, предварительно ознакомившись с описаниями и образцами проверочных работ, размещенными на официальном сайте ФГБУ «ФИОКО» по ссылке </w:t>
      </w:r>
      <w:hyperlink r:id="rId11" w:history="1">
        <w:r w:rsidRPr="008901E6">
          <w:rPr>
            <w:rFonts w:ascii="PT Astra Serif" w:hAnsi="PT Astra Serif"/>
            <w:color w:val="0000FF"/>
            <w:u w:val="single"/>
          </w:rPr>
          <w:t>https://fioco.ru/obraztsi_i_opisaniya_vpr_2023</w:t>
        </w:r>
      </w:hyperlink>
      <w:r w:rsidRPr="008901E6">
        <w:rPr>
          <w:rFonts w:ascii="PT Astra Serif" w:hAnsi="PT Astra Serif"/>
          <w:color w:val="auto"/>
        </w:rPr>
        <w:t>.</w:t>
      </w:r>
      <w:proofErr w:type="gramEnd"/>
    </w:p>
    <w:p w:rsidR="008901E6" w:rsidRPr="008901E6" w:rsidRDefault="008901E6" w:rsidP="008901E6">
      <w:pPr>
        <w:tabs>
          <w:tab w:val="left" w:pos="851"/>
          <w:tab w:val="left" w:pos="1134"/>
        </w:tabs>
        <w:spacing w:line="276" w:lineRule="auto"/>
        <w:ind w:firstLine="851"/>
        <w:jc w:val="both"/>
        <w:rPr>
          <w:rFonts w:ascii="PT Astra Serif" w:hAnsi="PT Astra Serif"/>
          <w:color w:val="auto"/>
        </w:rPr>
      </w:pPr>
      <w:r w:rsidRPr="008901E6">
        <w:rPr>
          <w:rFonts w:ascii="PT Astra Serif" w:hAnsi="PT Astra Serif"/>
          <w:color w:val="auto"/>
        </w:rPr>
        <w:t xml:space="preserve">Демонстрационные варианты проверочных работ в компьютерной форме размещены в системе тестирования по ссылке </w:t>
      </w:r>
      <w:hyperlink r:id="rId12" w:history="1">
        <w:r w:rsidRPr="008901E6">
          <w:rPr>
            <w:rFonts w:ascii="PT Astra Serif" w:hAnsi="PT Astra Serif"/>
            <w:color w:val="0000FF"/>
            <w:u w:val="single"/>
          </w:rPr>
          <w:t>https://demo.fioco.ru</w:t>
        </w:r>
      </w:hyperlink>
      <w:r w:rsidRPr="008901E6">
        <w:rPr>
          <w:rFonts w:ascii="PT Astra Serif" w:hAnsi="PT Astra Serif"/>
          <w:color w:val="auto"/>
        </w:rPr>
        <w:t xml:space="preserve">. </w:t>
      </w:r>
    </w:p>
    <w:p w:rsidR="008901E6" w:rsidRPr="008901E6" w:rsidRDefault="008901E6" w:rsidP="008901E6">
      <w:pPr>
        <w:tabs>
          <w:tab w:val="left" w:pos="851"/>
          <w:tab w:val="left" w:pos="1134"/>
        </w:tabs>
        <w:spacing w:line="276" w:lineRule="auto"/>
        <w:ind w:firstLine="851"/>
        <w:jc w:val="both"/>
        <w:rPr>
          <w:rFonts w:ascii="PT Astra Serif" w:hAnsi="PT Astra Serif"/>
          <w:color w:val="auto"/>
        </w:rPr>
      </w:pPr>
      <w:r w:rsidRPr="008901E6">
        <w:rPr>
          <w:rFonts w:ascii="PT Astra Serif" w:hAnsi="PT Astra Serif"/>
          <w:color w:val="auto"/>
        </w:rPr>
        <w:t>Перед заполнением заявки на проведение проверочной работы по учебному предмету «Биология» в 6-8-х классах необходимо ознакомить учителей биологии с образцами и описаниями проверочных работ по данному учебному предмету и на основании решения учителей биологии осуществить выбор необходимых материалов для проведения ВПР.</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6.2. Формирует расписание проведения ВПР в традиционной и в компьютерной форме в 4-8-х и 11-х классах.</w:t>
      </w:r>
      <w:r w:rsidRPr="008901E6">
        <w:rPr>
          <w:color w:val="auto"/>
        </w:rPr>
        <w:t xml:space="preserve"> </w:t>
      </w:r>
      <w:r w:rsidRPr="008901E6">
        <w:rPr>
          <w:rFonts w:ascii="PT Astra Serif" w:hAnsi="PT Astra Serif"/>
          <w:color w:val="auto"/>
        </w:rPr>
        <w:t>Расписание должно быть заполнено так, чтобы даты проведения ВПР не совпадали с выходными днями, каникулами, общероссийскими и региональными праздниками и были определены с учетом изученных тем по каждому учебному предмету.</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6.3. Скачивает в ЛК в разделе «ВПР» бумажный протокол, список кодов участников работы и протокол соответствия порядкового номера наименованию класса в ОО. Файл с кодами для выдачи участникам представляет собой таблицу с напечатанными кодами, которые выдаются участникам перед началом работы. Перед выдачей таблица с кодами разрезается на отдельные коды. Бумажные протоколы и коды участников печатаются в необходимом количестве. Рекомендуется заранее присвоить код каждому участнику и составить список, в котором необходимо указать соответствие кода и ФИО участника. Список и </w:t>
      </w:r>
      <w:r w:rsidRPr="008901E6">
        <w:rPr>
          <w:rFonts w:ascii="PT Astra Serif" w:hAnsi="PT Astra Serif"/>
          <w:color w:val="auto"/>
        </w:rPr>
        <w:lastRenderedPageBreak/>
        <w:t>файл с кодами необходимо передать организатору в аудитории до начала проведения работы.</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Каждому участнику присваивается один и тот же код на все работы (произвольно </w:t>
      </w:r>
      <w:proofErr w:type="gramStart"/>
      <w:r w:rsidRPr="008901E6">
        <w:rPr>
          <w:rFonts w:ascii="PT Astra Serif" w:hAnsi="PT Astra Serif"/>
          <w:color w:val="auto"/>
        </w:rPr>
        <w:t>из</w:t>
      </w:r>
      <w:proofErr w:type="gramEnd"/>
      <w:r w:rsidRPr="008901E6">
        <w:rPr>
          <w:rFonts w:ascii="PT Astra Serif" w:hAnsi="PT Astra Serif"/>
          <w:color w:val="auto"/>
        </w:rPr>
        <w:t xml:space="preserve"> имеющихся). При выдаче кодов рекомендуется воспользоваться каким-либо правилом, например, выдавать коды по классам в порядке следования номеров обучающихся в списке и т.п. Каждый код является уникальным и используется во всей ОО только для одного обучающегося. Коды могут быть выданы один раз перед проведением всех работ или перед каждой работой.</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6.4. При проведении ВПР в компьютерной форме скачивает в ЛК бумажные протоколы проведения для каждого дня проведения и передает их организаторам в аудитории.</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6.5. Соблюдая конфиденциальность, скачивает архив с материалами для проведения ВПР – файлы для участников ВПР в ЛК в разделе «ВПР». Архив размещается в ФИС ОКО в сроки, установленные планом-графиком проведения ВПР. Рекомендуется скачать архив заранее, до дня проведения работы. Для каждой ОО варианты сгенерированы индивидуально на основе банка оценочных средств ВПР с использованием ФИС ОКО. Критерии оценивания ответов и формы сбора результатов размещаются в ФИС ОКО в сроки, установленные планом-графиком проведения ВПР.</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Каждой ОО предоставляется два варианта работы (первый и второй), которые необходимо распечатать по количеству участников, заранее распределенных по вариантам. Варианты ВПР печатаются на всех участников с соблюдением условий конфиденциальности. В 4-х классах по предмету «Русский язык» формат печати – А</w:t>
      </w:r>
      <w:proofErr w:type="gramStart"/>
      <w:r w:rsidRPr="008901E6">
        <w:rPr>
          <w:rFonts w:ascii="PT Astra Serif" w:hAnsi="PT Astra Serif"/>
          <w:color w:val="auto"/>
        </w:rPr>
        <w:t>4</w:t>
      </w:r>
      <w:proofErr w:type="gramEnd"/>
      <w:r w:rsidRPr="008901E6">
        <w:rPr>
          <w:rFonts w:ascii="PT Astra Serif" w:hAnsi="PT Astra Serif"/>
          <w:color w:val="auto"/>
        </w:rPr>
        <w:t>, печать чёрно-белая, односторонняя. По всем предметам в 4-8-х и 11-х классах формат печати – А</w:t>
      </w:r>
      <w:proofErr w:type="gramStart"/>
      <w:r w:rsidRPr="008901E6">
        <w:rPr>
          <w:rFonts w:ascii="PT Astra Serif" w:hAnsi="PT Astra Serif"/>
          <w:color w:val="auto"/>
        </w:rPr>
        <w:t>4</w:t>
      </w:r>
      <w:proofErr w:type="gramEnd"/>
      <w:r w:rsidRPr="008901E6">
        <w:rPr>
          <w:rFonts w:ascii="PT Astra Serif" w:hAnsi="PT Astra Serif"/>
          <w:color w:val="auto"/>
        </w:rPr>
        <w:t>, печать чёрно-белая, допускается печать на обеих сторонах листа. Не допускается печать двух страниц на одну сторону листа А</w:t>
      </w:r>
      <w:proofErr w:type="gramStart"/>
      <w:r w:rsidRPr="008901E6">
        <w:rPr>
          <w:rFonts w:ascii="PT Astra Serif" w:hAnsi="PT Astra Serif"/>
          <w:color w:val="auto"/>
        </w:rPr>
        <w:t>4</w:t>
      </w:r>
      <w:proofErr w:type="gramEnd"/>
      <w:r w:rsidRPr="008901E6">
        <w:rPr>
          <w:rFonts w:ascii="PT Astra Serif" w:hAnsi="PT Astra Serif"/>
          <w:color w:val="auto"/>
        </w:rPr>
        <w:t>.</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Архивы с материалами проверочных работ хранятся в ФИС ОКО только в период проведения ВПР. Ответственному организатору ОО рекомендуется скачать архивы с материалами в ЛК в период доступа, указанный в таблице выше и хранить в течение времени, установленного ОО самостоятельно. Предоставление федеральным организатором материалов ВПР по истечении периода проведения ВПР не предусмотрено.</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6.6. Скачивает информацию о распределении предметов для 6-8-х классов на основе случайного выбора. Информация о распределении конкретных предметов на основе случайного выбора по конкретным классам предоставляется ОО не ранее чем за семь дней до дня проведения в ЛК, в соответствии с расписанием, полученным от ОО, согласно плану-графику проведения ВПР. Распределение предметов на основе случайного выбора осуществляет федеральный организатор.</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lastRenderedPageBreak/>
        <w:t>6.7. По окончании проведения работы собирает все комплекты с ответами участников.</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6.8. Организует проверку ответов участников с помощью критериев (время проверки работ указано в </w:t>
      </w:r>
      <w:proofErr w:type="gramStart"/>
      <w:r w:rsidRPr="008901E6">
        <w:rPr>
          <w:rFonts w:ascii="PT Astra Serif" w:hAnsi="PT Astra Serif"/>
          <w:color w:val="auto"/>
        </w:rPr>
        <w:t>п</w:t>
      </w:r>
      <w:proofErr w:type="gramEnd"/>
      <w:r w:rsidRPr="008901E6">
        <w:rPr>
          <w:color w:val="auto"/>
          <w:sz w:val="20"/>
          <w:szCs w:val="20"/>
        </w:rPr>
        <w:fldChar w:fldCharType="begin"/>
      </w:r>
      <w:r w:rsidRPr="008901E6">
        <w:rPr>
          <w:color w:val="auto"/>
          <w:sz w:val="20"/>
          <w:szCs w:val="20"/>
        </w:rPr>
        <w:instrText xml:space="preserve"> HYPERLINK "https://www.garant.ru/products/ipo/prime/doc/403353474/" \l "2000" </w:instrText>
      </w:r>
      <w:r w:rsidRPr="008901E6">
        <w:rPr>
          <w:color w:val="auto"/>
          <w:sz w:val="20"/>
          <w:szCs w:val="20"/>
        </w:rPr>
        <w:fldChar w:fldCharType="separate"/>
      </w:r>
      <w:r w:rsidRPr="008901E6">
        <w:rPr>
          <w:rFonts w:ascii="PT Astra Serif" w:hAnsi="PT Astra Serif"/>
          <w:color w:val="auto"/>
        </w:rPr>
        <w:t>лане-графике</w:t>
      </w:r>
      <w:r w:rsidRPr="008901E6">
        <w:rPr>
          <w:rFonts w:ascii="PT Astra Serif" w:hAnsi="PT Astra Serif"/>
          <w:color w:val="auto"/>
        </w:rPr>
        <w:fldChar w:fldCharType="end"/>
      </w:r>
      <w:r w:rsidRPr="008901E6">
        <w:rPr>
          <w:rFonts w:ascii="PT Astra Serif" w:hAnsi="PT Astra Serif"/>
          <w:color w:val="auto"/>
        </w:rPr>
        <w:t xml:space="preserve"> проведения ВПР).</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Информирует экспертов о сроках проверки заданий проверочных работ. Обеспечивает </w:t>
      </w:r>
      <w:proofErr w:type="gramStart"/>
      <w:r w:rsidRPr="008901E6">
        <w:rPr>
          <w:rFonts w:ascii="PT Astra Serif" w:hAnsi="PT Astra Serif"/>
          <w:color w:val="auto"/>
        </w:rPr>
        <w:t>контроль за</w:t>
      </w:r>
      <w:proofErr w:type="gramEnd"/>
      <w:r w:rsidRPr="008901E6">
        <w:rPr>
          <w:rFonts w:ascii="PT Astra Serif" w:hAnsi="PT Astra Serif"/>
          <w:color w:val="auto"/>
        </w:rPr>
        <w:t xml:space="preserve"> ходом проверки, принимает меры для своевременного завершения проверки. Если получает информацию от эксперта о том, что он не успевает завершить проверку в указанные сроки, принимает меры для своевременного завершения проверки (привлекает дополнительно экспертов) информируя муниципального/регионального координатора о возможных рисках нарушения сроков проверки и завершения проверки работ.</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6.9. Заполняет электронную форму сбора результатов (при необходимости с помощью технического специалиста): вносит код, номер варианта работы и баллы за задания каждого из участников. При проведении проверочных работ в компьютерной форме заполняет электронный протокол: указывает соответствие логинов и кодов участников, вносит контекстную информацию (пол, класс).</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В электронной форме сбора результатов и в электронном протоколе передаются только коды участников (логины), ФИО не указывается. Бумажный протокол проведения ВПР в традиционной и компьютерной форме с соответствием ФИО и кода участника (логина) хранится в ОО до получения результатов.</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6.10. Загружает электронную форму сбора результатов и электронный протокол в ФИС ОКО в разделе «ВПР» (период загрузки форм сбора и электронных протоколов указан в плане-графике проведения ВПР).</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6.11. Предоставляет необходимую информацию для проведения в параллелях 5-8-х классов ВПР в компьютерной форме, обеспечивает логинами и паролями участников и экспертов, организует проведение ВПР в компьютерной форме и работу экспертов по проверке заданий в системе удаленной проверки заданий «Эксперт».</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Информирует экспертов о сроках проверки заданий проверочных работ. Обеспечивает </w:t>
      </w:r>
      <w:proofErr w:type="gramStart"/>
      <w:r w:rsidRPr="008901E6">
        <w:rPr>
          <w:rFonts w:ascii="PT Astra Serif" w:hAnsi="PT Astra Serif"/>
          <w:color w:val="auto"/>
        </w:rPr>
        <w:t>контроль за</w:t>
      </w:r>
      <w:proofErr w:type="gramEnd"/>
      <w:r w:rsidRPr="008901E6">
        <w:rPr>
          <w:rFonts w:ascii="PT Astra Serif" w:hAnsi="PT Astra Serif"/>
          <w:color w:val="auto"/>
        </w:rPr>
        <w:t xml:space="preserve"> ходом проверки, принимает меры для своевременного завершения проверки. Если получает информацию от эксперта о том, что он не успевает завершить проверку в указанные сроки, принимает меры для своевременного завершения проверки (привлекает дополнительно экспертов), информируя муниципального/регионального координатора о возможных рисках нарушения сроков проверки и завершения проверки работ.</w:t>
      </w:r>
    </w:p>
    <w:p w:rsid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6.12. Заполняет форму сбора контекстных данных для проведения мониторинга качества подготовки обучающихся.</w:t>
      </w:r>
    </w:p>
    <w:p w:rsidR="00A034F2" w:rsidRPr="008901E6" w:rsidRDefault="00A034F2" w:rsidP="008901E6">
      <w:pPr>
        <w:tabs>
          <w:tab w:val="left" w:pos="851"/>
          <w:tab w:val="left" w:pos="1134"/>
        </w:tabs>
        <w:spacing w:line="276" w:lineRule="auto"/>
        <w:ind w:firstLine="709"/>
        <w:jc w:val="both"/>
        <w:rPr>
          <w:rFonts w:ascii="PT Astra Serif" w:hAnsi="PT Astra Serif"/>
          <w:color w:val="auto"/>
        </w:rPr>
      </w:pPr>
    </w:p>
    <w:p w:rsidR="008901E6" w:rsidRPr="008901E6" w:rsidRDefault="008901E6" w:rsidP="008901E6">
      <w:pPr>
        <w:tabs>
          <w:tab w:val="left" w:pos="851"/>
          <w:tab w:val="left" w:pos="1134"/>
        </w:tabs>
        <w:spacing w:line="276" w:lineRule="auto"/>
        <w:jc w:val="center"/>
        <w:rPr>
          <w:rFonts w:ascii="PT Astra Serif" w:hAnsi="PT Astra Serif"/>
          <w:b/>
          <w:color w:val="auto"/>
        </w:rPr>
      </w:pPr>
      <w:r w:rsidRPr="008901E6">
        <w:rPr>
          <w:rFonts w:ascii="PT Astra Serif" w:hAnsi="PT Astra Serif"/>
          <w:b/>
          <w:color w:val="auto"/>
        </w:rPr>
        <w:t>7. Организатор в аудитории</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lastRenderedPageBreak/>
        <w:t>Организатором в аудитории рекомендуется назначить учителя, не работающего в данном классе и не являющегося учителем по предмету, по которому проводится проверочная работа. Количество организаторов в аудитории в ОО определяется по количеству аудиторий, в которых проводятся проверочные работы.</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7.1. В традиционной форме: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7.1.1. Получает от ответственного организатора коды и варианты (первый и второй) проверочных работ, выдает каждому участнику.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Если коды не выданы участникам заранее, раздает коды в соответствии со списком, полученным от ответственного организатора.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Раздает участникам распечатанные варианты проверочной работы для выполнения заданий. При выдаче вариантов следит за тем, чтобы у двух участников, сидящих рядом, были разные варианты.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Работа может выполняться ручками (синей или </w:t>
      </w:r>
      <w:proofErr w:type="gramStart"/>
      <w:r w:rsidRPr="008901E6">
        <w:rPr>
          <w:rFonts w:ascii="PT Astra Serif" w:hAnsi="PT Astra Serif"/>
          <w:color w:val="auto"/>
        </w:rPr>
        <w:t>черной</w:t>
      </w:r>
      <w:proofErr w:type="gramEnd"/>
      <w:r w:rsidRPr="008901E6">
        <w:rPr>
          <w:rFonts w:ascii="PT Astra Serif" w:hAnsi="PT Astra Serif"/>
          <w:color w:val="auto"/>
        </w:rPr>
        <w:t>), которые обычно используются обучающимися на уроках.</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7.1.2. Проводит инструктаж (5 мин) (текст размещен в инструктивных материалах).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7.1.3. Проверяет, чтобы каждый участник переписал выданный ему код в специально отведенное поле в верхней правой части каждого листа с заданиями.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7.1.4. В процессе проведения работы заполняет бумажный протокол, в котором фиксирует код участника в таблице рядом с ФИО участника.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7.1.5. По окончании проведения работы собирает все комплекты с ответами участников и передает ответственному организатору.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7.2. В компьютерной форме: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7.2.1. Перед началом проведения ВПР проверяет подключение компьютеров к сети Интернет (с помощью технического специалиста), открывает на каждом компьютере страницу для входа </w:t>
      </w:r>
      <w:hyperlink r:id="rId13" w:history="1">
        <w:r w:rsidRPr="008901E6">
          <w:rPr>
            <w:rFonts w:ascii="PT Astra Serif" w:hAnsi="PT Astra Serif"/>
            <w:color w:val="0000FF"/>
            <w:u w:val="single"/>
          </w:rPr>
          <w:t>https://edutest.obrnadzor.gov.ru/login</w:t>
        </w:r>
      </w:hyperlink>
      <w:r w:rsidRPr="008901E6">
        <w:rPr>
          <w:rFonts w:ascii="PT Astra Serif" w:hAnsi="PT Astra Serif"/>
          <w:color w:val="auto"/>
        </w:rPr>
        <w:t>.</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7.2.2. Получает от ответственного организатора ОО бумажные протоколы проведения.</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7.2.3. Рассаживает участников за рабочие места и раздает логины и пароли для проведения проверочной работы. Помогает участникам, у которых возникло затруднение при вводе логина и пароля.</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7.2.4. Проводит инструктаж (не более 5 мин.) (текст размещен в инструктивных материалах).</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7.2.5. В процессе проведения проверочной работы заполняет бумажный протокол проведения, в котором фиксирует ФИО, порядковый номер класса и код участника в таблице рядом с логином участника.</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7.2.6. </w:t>
      </w:r>
      <w:proofErr w:type="gramStart"/>
      <w:r w:rsidRPr="008901E6">
        <w:rPr>
          <w:rFonts w:ascii="PT Astra Serif" w:hAnsi="PT Astra Serif"/>
          <w:color w:val="auto"/>
        </w:rPr>
        <w:t>Через каждые 10 минут проведения проверочной работы проводит рекомендуемый комплекс упражнений гимнастики для глаз (в течение 5 минут) (комплекс упражнений заранее скачать в ЛК (</w:t>
      </w:r>
      <w:hyperlink r:id="rId14" w:history="1">
        <w:r w:rsidRPr="008901E6">
          <w:rPr>
            <w:rFonts w:ascii="PT Astra Serif" w:hAnsi="PT Astra Serif"/>
            <w:color w:val="0000FF"/>
            <w:u w:val="single"/>
          </w:rPr>
          <w:t>https://lk-fisoko.obrnadzor.gov.ru</w:t>
        </w:r>
      </w:hyperlink>
      <w:r w:rsidRPr="008901E6">
        <w:rPr>
          <w:rFonts w:ascii="PT Astra Serif" w:hAnsi="PT Astra Serif"/>
          <w:color w:val="auto"/>
        </w:rPr>
        <w:t>).</w:t>
      </w:r>
      <w:proofErr w:type="gramEnd"/>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lastRenderedPageBreak/>
        <w:t>7.2.7. По окончании проверочной работы проверяет, чтобы каждый участник корректно завершил работу и нажал кнопку «Подтвердить ответ и завершить работу», фиксирует это в бумажном протоколе проведения. Участники, не завершившие работу нажатием на данную кнопку, не получат результаты в разделе «Аналитика».</w:t>
      </w:r>
    </w:p>
    <w:p w:rsid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Организатору в аудитории запрещается пользоваться мобильным телефоном, покидать аудиторию и заниматься посторонними делами: читать, работать на компьютере, разговаривать на посторонние темы и т.п.</w:t>
      </w:r>
    </w:p>
    <w:p w:rsidR="00A034F2" w:rsidRPr="008901E6" w:rsidRDefault="00A034F2" w:rsidP="008901E6">
      <w:pPr>
        <w:tabs>
          <w:tab w:val="left" w:pos="851"/>
          <w:tab w:val="left" w:pos="1134"/>
        </w:tabs>
        <w:spacing w:line="276" w:lineRule="auto"/>
        <w:ind w:firstLine="709"/>
        <w:jc w:val="both"/>
        <w:rPr>
          <w:rFonts w:ascii="PT Astra Serif" w:hAnsi="PT Astra Serif"/>
          <w:color w:val="auto"/>
        </w:rPr>
      </w:pPr>
    </w:p>
    <w:p w:rsidR="008901E6" w:rsidRPr="008901E6" w:rsidRDefault="008901E6" w:rsidP="008901E6">
      <w:pPr>
        <w:tabs>
          <w:tab w:val="left" w:pos="851"/>
          <w:tab w:val="left" w:pos="1134"/>
        </w:tabs>
        <w:spacing w:line="276" w:lineRule="auto"/>
        <w:jc w:val="center"/>
        <w:rPr>
          <w:rFonts w:ascii="PT Astra Serif" w:hAnsi="PT Astra Serif"/>
          <w:color w:val="auto"/>
        </w:rPr>
      </w:pPr>
      <w:r w:rsidRPr="008901E6">
        <w:rPr>
          <w:rFonts w:ascii="PT Astra Serif" w:hAnsi="PT Astra Serif"/>
          <w:b/>
          <w:color w:val="auto"/>
        </w:rPr>
        <w:t>8. Эксперт</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Список экспертов по проверке работ формирует ОО из числа педагогических работников, работающих в ОО и обладающих навыками оценки образовательных достижений обучающихся.</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8.1. Оценивает работы в соответствии с полученными критериями оценивания.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8.2. Вписывает баллы за каждое задание в специальное квадратное поле с пунктирной границей слева от соответствующего задания:</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 - если участник не приступал к выполнению заданий, то в квадратное поле с пунктирной границей слева от соответствующего задания вносится «Х» (решение и ответ отсутствуют); </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если какие-либо задания не могли быть выполнены целым классом по причинам, связанным с отсутствием соответствующей темы в реализуемой школой образовательной программе, всем обучающимся класса за данное задание вместо балла выставляется значение «н/</w:t>
      </w:r>
      <w:proofErr w:type="gramStart"/>
      <w:r w:rsidRPr="008901E6">
        <w:rPr>
          <w:rFonts w:ascii="PT Astra Serif" w:hAnsi="PT Astra Serif"/>
          <w:color w:val="auto"/>
        </w:rPr>
        <w:t>п</w:t>
      </w:r>
      <w:proofErr w:type="gramEnd"/>
      <w:r w:rsidRPr="008901E6">
        <w:rPr>
          <w:rFonts w:ascii="PT Astra Serif" w:hAnsi="PT Astra Serif"/>
          <w:color w:val="auto"/>
        </w:rPr>
        <w:t>» («тема не пройдена»).</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8.3. После проверки каждой работы необходимо внести баллы в таблицу на титульном листе работы «Таблица для внесения баллов участника» для внесения баллов за каждое задание.</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8.4. В случае принятия решения ОО о проведении проверочных работ в компьютерной форме экспертам для проверки заданий предоставляется доступ к системе удаленной проверки заданий «Эксперт». Проверку заданий необходимо завершить в сроки, указанные в плане-графике проведения ВПР. Если по каким-то причинам эксперт не укладывается в указанные сроки, он должен своевременно сообщить об этом ответственному организатору.</w:t>
      </w:r>
    </w:p>
    <w:p w:rsidR="008901E6" w:rsidRP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8.5. </w:t>
      </w:r>
      <w:proofErr w:type="gramStart"/>
      <w:r w:rsidRPr="008901E6">
        <w:rPr>
          <w:rFonts w:ascii="PT Astra Serif" w:hAnsi="PT Astra Serif"/>
          <w:color w:val="auto"/>
        </w:rPr>
        <w:t>Консультирование региональных/муниципальных координаторов, организаторов ВПР в ОО по вопросам порядка проведения и мониторинга хода проведения ВПР на уровне субъекта и/или муниципалитета посредством предоставления доступа к инструктивным материалам, размещённым в ФИС ОКО, а также посредством предоставления доступа к разделу «Форум технической поддержки ВПР» в ФИС ОКО (</w:t>
      </w:r>
      <w:hyperlink r:id="rId15" w:history="1">
        <w:r w:rsidRPr="008901E6">
          <w:rPr>
            <w:rFonts w:ascii="PT Astra Serif" w:hAnsi="PT Astra Serif"/>
            <w:color w:val="0000FF"/>
            <w:u w:val="single"/>
          </w:rPr>
          <w:t>https://help-fisoko.obrnadzor.gov.ru/vpr/rt1.php</w:t>
        </w:r>
      </w:hyperlink>
      <w:r w:rsidRPr="008901E6">
        <w:rPr>
          <w:rFonts w:ascii="PT Astra Serif" w:hAnsi="PT Astra Serif"/>
          <w:color w:val="auto"/>
        </w:rPr>
        <w:t>),</w:t>
      </w:r>
      <w:r w:rsidRPr="008901E6">
        <w:rPr>
          <w:color w:val="auto"/>
        </w:rPr>
        <w:t xml:space="preserve"> </w:t>
      </w:r>
      <w:r w:rsidRPr="008901E6">
        <w:rPr>
          <w:rFonts w:ascii="PT Astra Serif" w:hAnsi="PT Astra Serif"/>
          <w:color w:val="auto"/>
        </w:rPr>
        <w:t>где каждый региональный/муниципальный координатор</w:t>
      </w:r>
      <w:proofErr w:type="gramEnd"/>
      <w:r w:rsidRPr="008901E6">
        <w:rPr>
          <w:rFonts w:ascii="PT Astra Serif" w:hAnsi="PT Astra Serif"/>
          <w:color w:val="auto"/>
        </w:rPr>
        <w:t>, организатор в ОО может задать вопрос и получить ответ.</w:t>
      </w:r>
    </w:p>
    <w:p w:rsidR="008901E6" w:rsidRDefault="008901E6" w:rsidP="008901E6">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lastRenderedPageBreak/>
        <w:t>8.6. Консультирование экспертов по вопросам проверки и оценивания ответов участников осуществляется посредством предоставления доступа к инструктивным материалам, размещённым в ФИС ОКО, а также посредством предоставления доступа к разделу «Форум для экспертов ВПР» в ФИС ОКО, где каждый эксперт может задать вопрос федеральному организатору и получить ответ.</w:t>
      </w:r>
    </w:p>
    <w:p w:rsidR="00A034F2" w:rsidRPr="008901E6" w:rsidRDefault="00A034F2" w:rsidP="008901E6">
      <w:pPr>
        <w:tabs>
          <w:tab w:val="left" w:pos="851"/>
          <w:tab w:val="left" w:pos="1134"/>
        </w:tabs>
        <w:spacing w:line="276" w:lineRule="auto"/>
        <w:ind w:firstLine="709"/>
        <w:jc w:val="both"/>
        <w:rPr>
          <w:rFonts w:ascii="PT Astra Serif" w:hAnsi="PT Astra Serif"/>
          <w:color w:val="auto"/>
        </w:rPr>
      </w:pPr>
    </w:p>
    <w:p w:rsidR="008901E6" w:rsidRPr="008901E6" w:rsidRDefault="008901E6" w:rsidP="008901E6">
      <w:pPr>
        <w:tabs>
          <w:tab w:val="left" w:pos="851"/>
          <w:tab w:val="left" w:pos="1134"/>
        </w:tabs>
        <w:spacing w:line="276" w:lineRule="auto"/>
        <w:jc w:val="center"/>
        <w:rPr>
          <w:rFonts w:ascii="PT Astra Serif" w:hAnsi="PT Astra Serif"/>
          <w:b/>
          <w:color w:val="auto"/>
        </w:rPr>
      </w:pPr>
      <w:r w:rsidRPr="008901E6">
        <w:rPr>
          <w:rFonts w:ascii="PT Astra Serif" w:hAnsi="PT Astra Serif"/>
          <w:b/>
          <w:color w:val="auto"/>
        </w:rPr>
        <w:t>9. Получение результатов ВПР</w:t>
      </w:r>
    </w:p>
    <w:p w:rsidR="008901E6" w:rsidRPr="008901E6" w:rsidRDefault="008901E6" w:rsidP="008901E6">
      <w:pPr>
        <w:tabs>
          <w:tab w:val="left" w:pos="1134"/>
        </w:tabs>
        <w:autoSpaceDE w:val="0"/>
        <w:autoSpaceDN w:val="0"/>
        <w:adjustRightInd w:val="0"/>
        <w:spacing w:line="276" w:lineRule="auto"/>
        <w:ind w:firstLine="709"/>
        <w:jc w:val="both"/>
        <w:rPr>
          <w:rFonts w:eastAsiaTheme="minorHAnsi"/>
          <w:color w:val="000000"/>
          <w:lang w:eastAsia="en-US"/>
        </w:rPr>
      </w:pPr>
      <w:r w:rsidRPr="008901E6">
        <w:rPr>
          <w:rFonts w:eastAsiaTheme="minorHAnsi"/>
          <w:color w:val="000000"/>
          <w:lang w:eastAsia="en-US"/>
        </w:rPr>
        <w:t xml:space="preserve">Ответственный организатор ОО, муниципальный и/или региональный координатор: </w:t>
      </w:r>
    </w:p>
    <w:p w:rsidR="008901E6" w:rsidRPr="008901E6" w:rsidRDefault="008901E6" w:rsidP="008901E6">
      <w:pPr>
        <w:tabs>
          <w:tab w:val="left" w:pos="851"/>
          <w:tab w:val="left" w:pos="1134"/>
        </w:tabs>
        <w:spacing w:line="276" w:lineRule="auto"/>
        <w:ind w:firstLine="709"/>
        <w:jc w:val="both"/>
        <w:rPr>
          <w:color w:val="auto"/>
        </w:rPr>
      </w:pPr>
      <w:r w:rsidRPr="008901E6">
        <w:rPr>
          <w:color w:val="auto"/>
        </w:rPr>
        <w:t>Получает результаты ВПР в разделе «Аналитика» ФИС ОКО в соответствии с инструкцией по работе с разделом, размещенной во вкладке «Техническая поддержка» в ЛК.</w:t>
      </w:r>
    </w:p>
    <w:p w:rsidR="00A034F2" w:rsidRDefault="008901E6" w:rsidP="00A034F2">
      <w:pPr>
        <w:tabs>
          <w:tab w:val="left" w:pos="851"/>
          <w:tab w:val="left" w:pos="1134"/>
        </w:tabs>
        <w:spacing w:line="276" w:lineRule="auto"/>
        <w:ind w:firstLine="709"/>
        <w:jc w:val="both"/>
        <w:rPr>
          <w:rFonts w:ascii="PT Astra Serif" w:hAnsi="PT Astra Serif"/>
          <w:color w:val="auto"/>
        </w:rPr>
      </w:pPr>
      <w:r w:rsidRPr="008901E6">
        <w:rPr>
          <w:rFonts w:ascii="PT Astra Serif" w:hAnsi="PT Astra Serif"/>
          <w:color w:val="auto"/>
        </w:rPr>
        <w:t>Хранение работ участников рекомендуется обеспечить до окончания ВПР (до получения результатов). ОИВ может принять решение об ином сроке хранения работ участников ВПР.</w:t>
      </w:r>
    </w:p>
    <w:p w:rsidR="00A034F2" w:rsidRDefault="00A034F2" w:rsidP="00A034F2">
      <w:pPr>
        <w:tabs>
          <w:tab w:val="left" w:pos="851"/>
          <w:tab w:val="left" w:pos="1134"/>
        </w:tabs>
        <w:spacing w:line="276" w:lineRule="auto"/>
        <w:ind w:firstLine="709"/>
        <w:jc w:val="center"/>
        <w:rPr>
          <w:rFonts w:ascii="PT Astra Serif" w:hAnsi="PT Astra Serif"/>
          <w:color w:val="auto"/>
        </w:rPr>
      </w:pPr>
    </w:p>
    <w:p w:rsidR="008901E6" w:rsidRPr="008901E6" w:rsidRDefault="008901E6" w:rsidP="00A034F2">
      <w:pPr>
        <w:tabs>
          <w:tab w:val="left" w:pos="851"/>
          <w:tab w:val="left" w:pos="1134"/>
        </w:tabs>
        <w:spacing w:line="276" w:lineRule="auto"/>
        <w:ind w:firstLine="709"/>
        <w:jc w:val="center"/>
        <w:rPr>
          <w:rFonts w:ascii="PT Astra Serif" w:hAnsi="PT Astra Serif"/>
          <w:b/>
          <w:color w:val="auto"/>
        </w:rPr>
      </w:pPr>
      <w:r w:rsidRPr="008901E6">
        <w:rPr>
          <w:rFonts w:ascii="PT Astra Serif" w:hAnsi="PT Astra Serif"/>
          <w:b/>
          <w:color w:val="auto"/>
        </w:rPr>
        <w:t>10. Использование результатов ВПР</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Результаты ВПР могут быть использованы:</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ОО для проведения самодиагностики, выявления проблем с преподаванием отдельных предметов, для совершенствования методики их преподавания;</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Органы местного самоуправления, осуществляющие управление в сфере образования, (далее - ОМСУ) для выявления проблемных зон, анализа текущего состояния муниципальной системы образования и формирования программ ее развития;</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профессионального переподготовки работников образования Тульской области» (далее – ГОУ ДПО ТО «ИПК и ППРО ТО») для подготовки методического анализа ВПР, анализа текущего состояния региональной системы образования, для планирования </w:t>
      </w:r>
      <w:proofErr w:type="gramStart"/>
      <w:r w:rsidRPr="008901E6">
        <w:rPr>
          <w:rFonts w:ascii="PT Astra Serif" w:hAnsi="PT Astra Serif"/>
          <w:color w:val="auto"/>
        </w:rPr>
        <w:t>системы повышения квалификации учителей Тульской области</w:t>
      </w:r>
      <w:proofErr w:type="gramEnd"/>
      <w:r w:rsidRPr="008901E6">
        <w:rPr>
          <w:rFonts w:ascii="PT Astra Serif" w:hAnsi="PT Astra Serif"/>
          <w:color w:val="auto"/>
        </w:rPr>
        <w:t>;</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центром оценки качества образования ГОУ ДПО ТО «ИПК И ППРО ТО» для мониторинга качества образования и оценки уровня качества образования в Тульской области;</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министерством образования Тульской области для оценки текущего состояния системы образования, для формирования программ по повышению качества образования в регионе, для осуществления контроля и принятия эффективных управленческих решений в обеспечении объективности и качества результатов. </w:t>
      </w:r>
    </w:p>
    <w:p w:rsidR="008901E6" w:rsidRPr="008901E6" w:rsidRDefault="008901E6" w:rsidP="008901E6">
      <w:pPr>
        <w:tabs>
          <w:tab w:val="left" w:pos="1134"/>
        </w:tabs>
        <w:spacing w:line="276" w:lineRule="auto"/>
        <w:ind w:firstLine="709"/>
        <w:jc w:val="center"/>
        <w:rPr>
          <w:rFonts w:ascii="PT Astra Serif" w:hAnsi="PT Astra Serif"/>
          <w:color w:val="auto"/>
        </w:rPr>
      </w:pPr>
      <w:r w:rsidRPr="008901E6">
        <w:rPr>
          <w:rFonts w:ascii="PT Astra Serif" w:hAnsi="PT Astra Serif"/>
          <w:b/>
          <w:color w:val="auto"/>
        </w:rPr>
        <w:lastRenderedPageBreak/>
        <w:t>11.Обеспечение объективности проведения ВПР</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11.1</w:t>
      </w:r>
      <w:proofErr w:type="gramStart"/>
      <w:r w:rsidRPr="008901E6">
        <w:rPr>
          <w:rFonts w:ascii="PT Astra Serif" w:hAnsi="PT Astra Serif"/>
          <w:color w:val="auto"/>
        </w:rPr>
        <w:t xml:space="preserve"> Д</w:t>
      </w:r>
      <w:proofErr w:type="gramEnd"/>
      <w:r w:rsidRPr="008901E6">
        <w:rPr>
          <w:rFonts w:ascii="PT Astra Serif" w:hAnsi="PT Astra Serif"/>
          <w:color w:val="auto"/>
        </w:rPr>
        <w:t>ля обеспечения получения в рамках проведения ВПР объективных результатов необходимо обеспечить выполнение следующих условий:</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объективное оценивание работ по стандартизированным федеральным критериям, без завышения и занижения результатов;</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организация на уровне ОО, муниципальном и региональном уровнях контроля соблюдения всех требований к организации проведения ВПР;</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привлечение независимых наблюдателей на всех этапах ВПР: от получения и тиражирования материалов до внесения результатов в ФИС ОКО;</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выявление ОО с необъективными результатами;</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выезды в ОО (в </w:t>
      </w:r>
      <w:proofErr w:type="spellStart"/>
      <w:r w:rsidRPr="008901E6">
        <w:rPr>
          <w:rFonts w:ascii="PT Astra Serif" w:hAnsi="PT Astra Serif"/>
          <w:color w:val="auto"/>
        </w:rPr>
        <w:t>т.ч</w:t>
      </w:r>
      <w:proofErr w:type="spellEnd"/>
      <w:r w:rsidRPr="008901E6">
        <w:rPr>
          <w:rFonts w:ascii="PT Astra Serif" w:hAnsi="PT Astra Serif"/>
          <w:color w:val="auto"/>
        </w:rPr>
        <w:t>. в ОО с необъективными результатами), в дни проведения ВПР, представителей департамента по контролю и надзору в сфере образования министерства образования Тульской области, центра оценки качества образования ГОУ ДПО ТО «ИПК и ППРО ТО», ОМСУ для контроля процедуры проведения ВПР;</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проведение адресной профилактической работы с ОО с необъективными результатами;</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11.2</w:t>
      </w:r>
      <w:proofErr w:type="gramStart"/>
      <w:r w:rsidRPr="008901E6">
        <w:rPr>
          <w:rFonts w:ascii="PT Astra Serif" w:hAnsi="PT Astra Serif"/>
          <w:color w:val="auto"/>
        </w:rPr>
        <w:t xml:space="preserve"> П</w:t>
      </w:r>
      <w:proofErr w:type="gramEnd"/>
      <w:r w:rsidRPr="008901E6">
        <w:rPr>
          <w:rFonts w:ascii="PT Astra Serif" w:hAnsi="PT Astra Serif"/>
          <w:color w:val="auto"/>
        </w:rPr>
        <w:t>ри наличии признаков необъективности оценивания заданий ВПР в ОО рекомендуется на муниципальном и региональном уровнях:</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 осуществлять выборочную перепроверку работ участников ВПР;</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 провести сравнительный анализ образовательных результатов разных оценочных процедур в данных ОО;</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 провести анализ эффективности </w:t>
      </w:r>
      <w:r w:rsidR="001379A5" w:rsidRPr="008901E6">
        <w:rPr>
          <w:rFonts w:ascii="PT Astra Serif" w:hAnsi="PT Astra Serif"/>
          <w:color w:val="auto"/>
        </w:rPr>
        <w:t>внутри школьной</w:t>
      </w:r>
      <w:r w:rsidRPr="008901E6">
        <w:rPr>
          <w:rFonts w:ascii="PT Astra Serif" w:hAnsi="PT Astra Serif"/>
          <w:color w:val="auto"/>
        </w:rPr>
        <w:t xml:space="preserve"> системы оценки качества образования;</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 в случае подтверждения недостоверности результатов, выработать комплекс мер по устранению причин недостоверности.</w:t>
      </w:r>
    </w:p>
    <w:p w:rsidR="008901E6" w:rsidRPr="008901E6" w:rsidRDefault="00D17919" w:rsidP="008901E6">
      <w:pPr>
        <w:tabs>
          <w:tab w:val="left" w:pos="1134"/>
        </w:tabs>
        <w:spacing w:line="276" w:lineRule="auto"/>
        <w:ind w:firstLine="709"/>
        <w:jc w:val="both"/>
        <w:rPr>
          <w:rFonts w:ascii="PT Astra Serif" w:hAnsi="PT Astra Serif"/>
          <w:color w:val="auto"/>
        </w:rPr>
      </w:pPr>
      <w:r>
        <w:rPr>
          <w:rFonts w:ascii="PT Astra Serif" w:hAnsi="PT Astra Serif"/>
          <w:color w:val="auto"/>
        </w:rPr>
        <w:t>11.3</w:t>
      </w:r>
      <w:proofErr w:type="gramStart"/>
      <w:r>
        <w:rPr>
          <w:rFonts w:ascii="PT Astra Serif" w:hAnsi="PT Astra Serif"/>
          <w:color w:val="auto"/>
        </w:rPr>
        <w:t xml:space="preserve"> </w:t>
      </w:r>
      <w:r w:rsidR="008901E6" w:rsidRPr="008901E6">
        <w:rPr>
          <w:rFonts w:ascii="PT Astra Serif" w:hAnsi="PT Astra Serif"/>
          <w:color w:val="auto"/>
        </w:rPr>
        <w:t>Д</w:t>
      </w:r>
      <w:proofErr w:type="gramEnd"/>
      <w:r w:rsidR="008901E6" w:rsidRPr="008901E6">
        <w:rPr>
          <w:rFonts w:ascii="PT Astra Serif" w:hAnsi="PT Astra Serif"/>
          <w:color w:val="auto"/>
        </w:rPr>
        <w:t xml:space="preserve">ля формирования у участников образовательных отношений позитивного отношения к </w:t>
      </w:r>
      <w:bookmarkStart w:id="17" w:name="_GoBack"/>
      <w:bookmarkEnd w:id="17"/>
      <w:r w:rsidR="008901E6" w:rsidRPr="008901E6">
        <w:rPr>
          <w:rFonts w:ascii="PT Astra Serif" w:hAnsi="PT Astra Serif"/>
          <w:color w:val="auto"/>
        </w:rPr>
        <w:t>объективной оценке образовательных результатов рекомендуется на муниципальном уровне применять следующие меры:</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 xml:space="preserve">- разработать и реализовать индивидуальные программы помощи ОО с низкими результатами; помощи руководителям ОО в разработке и реализации эффективной системы оценивания образовательных результатов; помощи учителям, имеющим профессиональные проблемы и дефициты; </w:t>
      </w:r>
    </w:p>
    <w:p w:rsidR="008901E6" w:rsidRPr="008901E6" w:rsidRDefault="008901E6" w:rsidP="008901E6">
      <w:pPr>
        <w:tabs>
          <w:tab w:val="left" w:pos="1134"/>
        </w:tabs>
        <w:spacing w:line="276" w:lineRule="auto"/>
        <w:ind w:firstLine="709"/>
        <w:jc w:val="both"/>
        <w:rPr>
          <w:rFonts w:ascii="PT Astra Serif" w:hAnsi="PT Astra Serif"/>
          <w:color w:val="auto"/>
        </w:rPr>
      </w:pPr>
      <w:r w:rsidRPr="008901E6">
        <w:rPr>
          <w:rFonts w:ascii="PT Astra Serif" w:hAnsi="PT Astra Serif"/>
          <w:color w:val="auto"/>
        </w:rPr>
        <w:t>- проводить разъяснительную работу с педагогическими коллективами и руководителями ОО по вопросам повышения объективности оценки образовательных результатов.</w:t>
      </w:r>
    </w:p>
    <w:p w:rsidR="008901E6" w:rsidRPr="008901E6" w:rsidRDefault="008901E6" w:rsidP="008901E6">
      <w:pPr>
        <w:tabs>
          <w:tab w:val="left" w:pos="1134"/>
        </w:tabs>
        <w:spacing w:after="60" w:line="276" w:lineRule="auto"/>
        <w:ind w:firstLine="709"/>
        <w:jc w:val="both"/>
        <w:rPr>
          <w:rFonts w:ascii="PT Astra Serif" w:hAnsi="PT Astra Serif"/>
          <w:color w:val="auto"/>
        </w:rPr>
      </w:pPr>
    </w:p>
    <w:p w:rsidR="008901E6" w:rsidRDefault="008901E6" w:rsidP="008901E6">
      <w:pPr>
        <w:ind w:firstLine="708"/>
        <w:jc w:val="center"/>
        <w:rPr>
          <w:b/>
          <w:color w:val="000000"/>
        </w:rPr>
      </w:pPr>
    </w:p>
    <w:p w:rsidR="008901E6" w:rsidRPr="000259A0" w:rsidRDefault="008901E6" w:rsidP="000259A0">
      <w:pPr>
        <w:ind w:firstLine="708"/>
        <w:jc w:val="both"/>
        <w:rPr>
          <w:b/>
          <w:color w:val="000000"/>
        </w:rPr>
      </w:pPr>
    </w:p>
    <w:sectPr w:rsidR="008901E6" w:rsidRPr="000259A0" w:rsidSect="00716A03">
      <w:pgSz w:w="11906" w:h="16838"/>
      <w:pgMar w:top="284" w:right="850" w:bottom="1134" w:left="1323"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727"/>
    <w:multiLevelType w:val="hybridMultilevel"/>
    <w:tmpl w:val="5128CE76"/>
    <w:lvl w:ilvl="0" w:tplc="DF80E9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17780"/>
    <w:multiLevelType w:val="hybridMultilevel"/>
    <w:tmpl w:val="6FCAF6C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447D1"/>
    <w:multiLevelType w:val="multilevel"/>
    <w:tmpl w:val="668EE826"/>
    <w:lvl w:ilvl="0">
      <w:start w:val="13"/>
      <w:numFmt w:val="decimal"/>
      <w:lvlText w:val="%1."/>
      <w:lvlJc w:val="left"/>
      <w:pPr>
        <w:ind w:left="735" w:hanging="375"/>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380441DD"/>
    <w:multiLevelType w:val="hybridMultilevel"/>
    <w:tmpl w:val="D544094A"/>
    <w:lvl w:ilvl="0" w:tplc="DF80E9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372E1D"/>
    <w:multiLevelType w:val="hybridMultilevel"/>
    <w:tmpl w:val="ABDEFB06"/>
    <w:lvl w:ilvl="0" w:tplc="63145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5B7FAC"/>
    <w:multiLevelType w:val="hybridMultilevel"/>
    <w:tmpl w:val="8E340250"/>
    <w:lvl w:ilvl="0" w:tplc="DF80E9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DFC2313"/>
    <w:multiLevelType w:val="multilevel"/>
    <w:tmpl w:val="C12E8600"/>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F1653C1"/>
    <w:multiLevelType w:val="multilevel"/>
    <w:tmpl w:val="224AE45E"/>
    <w:lvl w:ilvl="0">
      <w:start w:val="1"/>
      <w:numFmt w:val="decimal"/>
      <w:lvlText w:val="%1."/>
      <w:lvlJc w:val="left"/>
      <w:pPr>
        <w:ind w:left="1211" w:hanging="360"/>
      </w:pPr>
      <w:rPr>
        <w:rFonts w:hint="default"/>
        <w:b w:val="0"/>
      </w:rPr>
    </w:lvl>
    <w:lvl w:ilvl="1">
      <w:start w:val="1"/>
      <w:numFmt w:val="decimal"/>
      <w:isLgl/>
      <w:lvlText w:val="%1.%2."/>
      <w:lvlJc w:val="left"/>
      <w:pPr>
        <w:ind w:left="525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1C25833"/>
    <w:multiLevelType w:val="multilevel"/>
    <w:tmpl w:val="338A9D8E"/>
    <w:lvl w:ilvl="0">
      <w:start w:val="10"/>
      <w:numFmt w:val="decimal"/>
      <w:lvlText w:val="%1."/>
      <w:lvlJc w:val="left"/>
      <w:pPr>
        <w:ind w:left="735" w:hanging="375"/>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61455333"/>
    <w:multiLevelType w:val="hybridMultilevel"/>
    <w:tmpl w:val="1FEA9BF0"/>
    <w:lvl w:ilvl="0" w:tplc="63145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223AD2"/>
    <w:multiLevelType w:val="hybridMultilevel"/>
    <w:tmpl w:val="B6ECF6FE"/>
    <w:lvl w:ilvl="0" w:tplc="DF80E9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C04ACE"/>
    <w:multiLevelType w:val="hybridMultilevel"/>
    <w:tmpl w:val="F60254E8"/>
    <w:lvl w:ilvl="0" w:tplc="DF80E9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9456B6"/>
    <w:multiLevelType w:val="multilevel"/>
    <w:tmpl w:val="623862F4"/>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7"/>
  </w:num>
  <w:num w:numId="3">
    <w:abstractNumId w:val="8"/>
  </w:num>
  <w:num w:numId="4">
    <w:abstractNumId w:val="1"/>
  </w:num>
  <w:num w:numId="5">
    <w:abstractNumId w:val="4"/>
  </w:num>
  <w:num w:numId="6">
    <w:abstractNumId w:val="9"/>
  </w:num>
  <w:num w:numId="7">
    <w:abstractNumId w:val="6"/>
  </w:num>
  <w:num w:numId="8">
    <w:abstractNumId w:val="2"/>
  </w:num>
  <w:num w:numId="9">
    <w:abstractNumId w:val="5"/>
  </w:num>
  <w:num w:numId="10">
    <w:abstractNumId w:val="3"/>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03"/>
    <w:rsid w:val="000259A0"/>
    <w:rsid w:val="00031454"/>
    <w:rsid w:val="00057362"/>
    <w:rsid w:val="000600F0"/>
    <w:rsid w:val="00082ADF"/>
    <w:rsid w:val="000A075C"/>
    <w:rsid w:val="000E5B23"/>
    <w:rsid w:val="000F383F"/>
    <w:rsid w:val="001379A5"/>
    <w:rsid w:val="00151E5E"/>
    <w:rsid w:val="001C299B"/>
    <w:rsid w:val="002161F7"/>
    <w:rsid w:val="002171A7"/>
    <w:rsid w:val="002253F8"/>
    <w:rsid w:val="00232799"/>
    <w:rsid w:val="00262431"/>
    <w:rsid w:val="0028769E"/>
    <w:rsid w:val="00307FF2"/>
    <w:rsid w:val="00370AC7"/>
    <w:rsid w:val="003841EB"/>
    <w:rsid w:val="00413F9B"/>
    <w:rsid w:val="00456C13"/>
    <w:rsid w:val="0051747E"/>
    <w:rsid w:val="00590BF3"/>
    <w:rsid w:val="005A35BB"/>
    <w:rsid w:val="006160D4"/>
    <w:rsid w:val="00652E6E"/>
    <w:rsid w:val="00697D17"/>
    <w:rsid w:val="006A3661"/>
    <w:rsid w:val="006B4D91"/>
    <w:rsid w:val="00716A03"/>
    <w:rsid w:val="008901E6"/>
    <w:rsid w:val="008C115C"/>
    <w:rsid w:val="008F6253"/>
    <w:rsid w:val="00920050"/>
    <w:rsid w:val="00925D1E"/>
    <w:rsid w:val="0097522C"/>
    <w:rsid w:val="009B7DCA"/>
    <w:rsid w:val="009E78B2"/>
    <w:rsid w:val="00A034F2"/>
    <w:rsid w:val="00A862E6"/>
    <w:rsid w:val="00A977B3"/>
    <w:rsid w:val="00AA24BC"/>
    <w:rsid w:val="00AC143B"/>
    <w:rsid w:val="00B10E5B"/>
    <w:rsid w:val="00B37C88"/>
    <w:rsid w:val="00B4465E"/>
    <w:rsid w:val="00B647C0"/>
    <w:rsid w:val="00BB3676"/>
    <w:rsid w:val="00BE5606"/>
    <w:rsid w:val="00BE786F"/>
    <w:rsid w:val="00C04B96"/>
    <w:rsid w:val="00C43EDF"/>
    <w:rsid w:val="00C55CD6"/>
    <w:rsid w:val="00C64004"/>
    <w:rsid w:val="00C7006D"/>
    <w:rsid w:val="00C92057"/>
    <w:rsid w:val="00CD6903"/>
    <w:rsid w:val="00D14FA6"/>
    <w:rsid w:val="00D17919"/>
    <w:rsid w:val="00D57EDF"/>
    <w:rsid w:val="00D622AF"/>
    <w:rsid w:val="00D96B60"/>
    <w:rsid w:val="00E358FF"/>
    <w:rsid w:val="00E9798E"/>
    <w:rsid w:val="00F60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70"/>
    <w:rPr>
      <w:rFonts w:ascii="Times New Roman" w:eastAsia="Times New Roman" w:hAnsi="Times New Roman" w:cs="Times New Roman"/>
      <w:color w:val="8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C5166"/>
    <w:rPr>
      <w:rFonts w:ascii="Tahoma" w:eastAsia="Times New Roman" w:hAnsi="Tahoma" w:cs="Tahoma"/>
      <w:color w:val="800000"/>
      <w:sz w:val="16"/>
      <w:szCs w:val="16"/>
      <w:lang w:eastAsia="ru-RU"/>
    </w:rPr>
  </w:style>
  <w:style w:type="character" w:customStyle="1" w:styleId="ListLabel1">
    <w:name w:val="ListLabel 1"/>
    <w:qFormat/>
    <w:rsid w:val="00716A03"/>
    <w:rPr>
      <w:color w:val="000000"/>
    </w:rPr>
  </w:style>
  <w:style w:type="paragraph" w:customStyle="1" w:styleId="a4">
    <w:name w:val="Заголовок"/>
    <w:basedOn w:val="a"/>
    <w:next w:val="a5"/>
    <w:qFormat/>
    <w:rsid w:val="00716A03"/>
    <w:pPr>
      <w:keepNext/>
      <w:spacing w:before="240" w:after="120"/>
    </w:pPr>
    <w:rPr>
      <w:rFonts w:eastAsia="Microsoft YaHei" w:cs="Lucida Sans"/>
    </w:rPr>
  </w:style>
  <w:style w:type="paragraph" w:styleId="a5">
    <w:name w:val="Body Text"/>
    <w:basedOn w:val="a"/>
    <w:rsid w:val="00716A03"/>
    <w:pPr>
      <w:spacing w:after="140" w:line="288" w:lineRule="auto"/>
    </w:pPr>
  </w:style>
  <w:style w:type="paragraph" w:styleId="a6">
    <w:name w:val="List"/>
    <w:basedOn w:val="a5"/>
    <w:rsid w:val="00716A03"/>
    <w:rPr>
      <w:rFonts w:cs="Lucida Sans"/>
    </w:rPr>
  </w:style>
  <w:style w:type="paragraph" w:customStyle="1" w:styleId="1">
    <w:name w:val="Название объекта1"/>
    <w:basedOn w:val="a"/>
    <w:qFormat/>
    <w:rsid w:val="00716A03"/>
    <w:pPr>
      <w:suppressLineNumbers/>
      <w:spacing w:before="120" w:after="120"/>
    </w:pPr>
    <w:rPr>
      <w:rFonts w:cs="Lucida Sans"/>
      <w:i/>
      <w:iCs/>
      <w:sz w:val="24"/>
      <w:szCs w:val="24"/>
    </w:rPr>
  </w:style>
  <w:style w:type="paragraph" w:styleId="a7">
    <w:name w:val="index heading"/>
    <w:basedOn w:val="a"/>
    <w:qFormat/>
    <w:rsid w:val="00716A03"/>
    <w:pPr>
      <w:suppressLineNumbers/>
    </w:pPr>
    <w:rPr>
      <w:rFonts w:cs="Lucida Sans"/>
    </w:rPr>
  </w:style>
  <w:style w:type="paragraph" w:styleId="a8">
    <w:name w:val="List Paragraph"/>
    <w:basedOn w:val="a"/>
    <w:link w:val="a9"/>
    <w:uiPriority w:val="34"/>
    <w:qFormat/>
    <w:rsid w:val="00201F70"/>
    <w:pPr>
      <w:ind w:left="720"/>
      <w:contextualSpacing/>
    </w:pPr>
  </w:style>
  <w:style w:type="paragraph" w:styleId="aa">
    <w:name w:val="Balloon Text"/>
    <w:basedOn w:val="a"/>
    <w:uiPriority w:val="99"/>
    <w:semiHidden/>
    <w:unhideWhenUsed/>
    <w:qFormat/>
    <w:rsid w:val="007C5166"/>
    <w:rPr>
      <w:rFonts w:ascii="Tahoma" w:hAnsi="Tahoma" w:cs="Tahoma"/>
      <w:sz w:val="16"/>
      <w:szCs w:val="16"/>
    </w:rPr>
  </w:style>
  <w:style w:type="paragraph" w:customStyle="1" w:styleId="ab">
    <w:name w:val="Содержимое таблицы"/>
    <w:basedOn w:val="a"/>
    <w:qFormat/>
    <w:rsid w:val="00716A03"/>
  </w:style>
  <w:style w:type="paragraph" w:customStyle="1" w:styleId="ac">
    <w:name w:val="Заголовок таблицы"/>
    <w:basedOn w:val="ab"/>
    <w:qFormat/>
    <w:rsid w:val="00716A03"/>
  </w:style>
  <w:style w:type="table" w:styleId="ad">
    <w:name w:val="Table Grid"/>
    <w:basedOn w:val="a1"/>
    <w:rsid w:val="0020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d"/>
    <w:uiPriority w:val="59"/>
    <w:rsid w:val="00A862E6"/>
    <w:pPr>
      <w:ind w:firstLine="85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B647C0"/>
    <w:rPr>
      <w:color w:val="0000FF"/>
      <w:u w:val="single"/>
    </w:rPr>
  </w:style>
  <w:style w:type="character" w:customStyle="1" w:styleId="a9">
    <w:name w:val="Абзац списка Знак"/>
    <w:link w:val="a8"/>
    <w:uiPriority w:val="34"/>
    <w:rsid w:val="00B647C0"/>
    <w:rPr>
      <w:rFonts w:ascii="Times New Roman" w:eastAsia="Times New Roman" w:hAnsi="Times New Roman" w:cs="Times New Roman"/>
      <w:color w:val="8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70"/>
    <w:rPr>
      <w:rFonts w:ascii="Times New Roman" w:eastAsia="Times New Roman" w:hAnsi="Times New Roman" w:cs="Times New Roman"/>
      <w:color w:val="8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C5166"/>
    <w:rPr>
      <w:rFonts w:ascii="Tahoma" w:eastAsia="Times New Roman" w:hAnsi="Tahoma" w:cs="Tahoma"/>
      <w:color w:val="800000"/>
      <w:sz w:val="16"/>
      <w:szCs w:val="16"/>
      <w:lang w:eastAsia="ru-RU"/>
    </w:rPr>
  </w:style>
  <w:style w:type="character" w:customStyle="1" w:styleId="ListLabel1">
    <w:name w:val="ListLabel 1"/>
    <w:qFormat/>
    <w:rsid w:val="00716A03"/>
    <w:rPr>
      <w:color w:val="000000"/>
    </w:rPr>
  </w:style>
  <w:style w:type="paragraph" w:customStyle="1" w:styleId="a4">
    <w:name w:val="Заголовок"/>
    <w:basedOn w:val="a"/>
    <w:next w:val="a5"/>
    <w:qFormat/>
    <w:rsid w:val="00716A03"/>
    <w:pPr>
      <w:keepNext/>
      <w:spacing w:before="240" w:after="120"/>
    </w:pPr>
    <w:rPr>
      <w:rFonts w:eastAsia="Microsoft YaHei" w:cs="Lucida Sans"/>
    </w:rPr>
  </w:style>
  <w:style w:type="paragraph" w:styleId="a5">
    <w:name w:val="Body Text"/>
    <w:basedOn w:val="a"/>
    <w:rsid w:val="00716A03"/>
    <w:pPr>
      <w:spacing w:after="140" w:line="288" w:lineRule="auto"/>
    </w:pPr>
  </w:style>
  <w:style w:type="paragraph" w:styleId="a6">
    <w:name w:val="List"/>
    <w:basedOn w:val="a5"/>
    <w:rsid w:val="00716A03"/>
    <w:rPr>
      <w:rFonts w:cs="Lucida Sans"/>
    </w:rPr>
  </w:style>
  <w:style w:type="paragraph" w:customStyle="1" w:styleId="1">
    <w:name w:val="Название объекта1"/>
    <w:basedOn w:val="a"/>
    <w:qFormat/>
    <w:rsid w:val="00716A03"/>
    <w:pPr>
      <w:suppressLineNumbers/>
      <w:spacing w:before="120" w:after="120"/>
    </w:pPr>
    <w:rPr>
      <w:rFonts w:cs="Lucida Sans"/>
      <w:i/>
      <w:iCs/>
      <w:sz w:val="24"/>
      <w:szCs w:val="24"/>
    </w:rPr>
  </w:style>
  <w:style w:type="paragraph" w:styleId="a7">
    <w:name w:val="index heading"/>
    <w:basedOn w:val="a"/>
    <w:qFormat/>
    <w:rsid w:val="00716A03"/>
    <w:pPr>
      <w:suppressLineNumbers/>
    </w:pPr>
    <w:rPr>
      <w:rFonts w:cs="Lucida Sans"/>
    </w:rPr>
  </w:style>
  <w:style w:type="paragraph" w:styleId="a8">
    <w:name w:val="List Paragraph"/>
    <w:basedOn w:val="a"/>
    <w:link w:val="a9"/>
    <w:uiPriority w:val="34"/>
    <w:qFormat/>
    <w:rsid w:val="00201F70"/>
    <w:pPr>
      <w:ind w:left="720"/>
      <w:contextualSpacing/>
    </w:pPr>
  </w:style>
  <w:style w:type="paragraph" w:styleId="aa">
    <w:name w:val="Balloon Text"/>
    <w:basedOn w:val="a"/>
    <w:uiPriority w:val="99"/>
    <w:semiHidden/>
    <w:unhideWhenUsed/>
    <w:qFormat/>
    <w:rsid w:val="007C5166"/>
    <w:rPr>
      <w:rFonts w:ascii="Tahoma" w:hAnsi="Tahoma" w:cs="Tahoma"/>
      <w:sz w:val="16"/>
      <w:szCs w:val="16"/>
    </w:rPr>
  </w:style>
  <w:style w:type="paragraph" w:customStyle="1" w:styleId="ab">
    <w:name w:val="Содержимое таблицы"/>
    <w:basedOn w:val="a"/>
    <w:qFormat/>
    <w:rsid w:val="00716A03"/>
  </w:style>
  <w:style w:type="paragraph" w:customStyle="1" w:styleId="ac">
    <w:name w:val="Заголовок таблицы"/>
    <w:basedOn w:val="ab"/>
    <w:qFormat/>
    <w:rsid w:val="00716A03"/>
  </w:style>
  <w:style w:type="table" w:styleId="ad">
    <w:name w:val="Table Grid"/>
    <w:basedOn w:val="a1"/>
    <w:rsid w:val="0020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d"/>
    <w:uiPriority w:val="59"/>
    <w:rsid w:val="00A862E6"/>
    <w:pPr>
      <w:ind w:firstLine="85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B647C0"/>
    <w:rPr>
      <w:color w:val="0000FF"/>
      <w:u w:val="single"/>
    </w:rPr>
  </w:style>
  <w:style w:type="character" w:customStyle="1" w:styleId="a9">
    <w:name w:val="Абзац списка Знак"/>
    <w:link w:val="a8"/>
    <w:uiPriority w:val="34"/>
    <w:rsid w:val="00B647C0"/>
    <w:rPr>
      <w:rFonts w:ascii="Times New Roman" w:eastAsia="Times New Roman" w:hAnsi="Times New Roman" w:cs="Times New Roman"/>
      <w:color w:val="8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udact.ru/law/pismo-rosobrnadzora-ot-21012022-n-02-12-o/prilozhenie/prilozhenie_1/plan-grafik-provedeniia-vserossiiskikh-proverochnykh-rabot/" TargetMode="External"/><Relationship Id="rId13" Type="http://schemas.openxmlformats.org/officeDocument/2006/relationships/hyperlink" Target="https://edutest.obrnadzor.gov.ru/login" TargetMode="External"/><Relationship Id="rId3" Type="http://schemas.microsoft.com/office/2007/relationships/stylesWithEffects" Target="stylesWithEffects.xml"/><Relationship Id="rId7" Type="http://schemas.openxmlformats.org/officeDocument/2006/relationships/hyperlink" Target="https://fioco.ru/obraztsi_i_opisaniya_vpr_2023" TargetMode="External"/><Relationship Id="rId12" Type="http://schemas.openxmlformats.org/officeDocument/2006/relationships/hyperlink" Target="https://demo.fioc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ioco.ru/obraztsi_i_opisaniya_vpr_2023" TargetMode="External"/><Relationship Id="rId11" Type="http://schemas.openxmlformats.org/officeDocument/2006/relationships/hyperlink" Target="https://fioco.ru/obraztsi_i_opisaniya_vpr_2023" TargetMode="External"/><Relationship Id="rId5" Type="http://schemas.openxmlformats.org/officeDocument/2006/relationships/webSettings" Target="webSettings.xml"/><Relationship Id="rId15" Type="http://schemas.openxmlformats.org/officeDocument/2006/relationships/hyperlink" Target="https://help-fisoko.obrnadzor.gov.ru/vpr/rt1.php" TargetMode="External"/><Relationship Id="rId10" Type="http://schemas.openxmlformats.org/officeDocument/2006/relationships/hyperlink" Target="https://sudact.ru/law/pismo-rosobrnadzora-ot-21012022-n-02-12-o/prilozhenie/prilozhenie_1/plan-grafik-provedeniia-vserossiiskikh-proverochnykh-rabot/" TargetMode="External"/><Relationship Id="rId4" Type="http://schemas.openxmlformats.org/officeDocument/2006/relationships/settings" Target="settings.xml"/><Relationship Id="rId9" Type="http://schemas.openxmlformats.org/officeDocument/2006/relationships/hyperlink" Target="https://sudact.ru/law/pismo-rosobrnadzora-ot-21012022-n-02-12-o/prilozhenie/prilozhenie_1/plan-grafik-provedeniia-vserossiiskikh-proverochnykh-rabot/" TargetMode="External"/><Relationship Id="rId14" Type="http://schemas.openxmlformats.org/officeDocument/2006/relationships/hyperlink" Target="https://lk-fisoko.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16</Pages>
  <Words>5461</Words>
  <Characters>31133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Дурасова</dc:creator>
  <cp:lastModifiedBy>Кондрашова</cp:lastModifiedBy>
  <cp:revision>40</cp:revision>
  <cp:lastPrinted>2023-06-30T13:51:00Z</cp:lastPrinted>
  <dcterms:created xsi:type="dcterms:W3CDTF">2024-02-13T08:08:00Z</dcterms:created>
  <dcterms:modified xsi:type="dcterms:W3CDTF">2024-02-14T11:35:00Z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